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E950" w14:textId="207C9AF6" w:rsidR="008D2261" w:rsidRDefault="008D2261" w:rsidP="00E825A6">
      <w:pPr>
        <w:pStyle w:val="Subtitle"/>
      </w:pPr>
    </w:p>
    <w:p w14:paraId="587B96A6" w14:textId="77777777" w:rsidR="008D2261" w:rsidRPr="00EC794D" w:rsidRDefault="008D2261" w:rsidP="008D2261">
      <w:pPr>
        <w:rPr>
          <w:rFonts w:ascii="Comic Sans MS" w:hAnsi="Comic Sans MS"/>
          <w:i/>
          <w:color w:val="00B0F0"/>
          <w:sz w:val="22"/>
          <w:szCs w:val="22"/>
        </w:rPr>
      </w:pPr>
    </w:p>
    <w:p w14:paraId="184F506C" w14:textId="39ECB81B" w:rsidR="008D2261" w:rsidRPr="00B41E8D" w:rsidRDefault="008D2261" w:rsidP="008D2261">
      <w:pPr>
        <w:jc w:val="center"/>
        <w:rPr>
          <w:rFonts w:ascii="Amasis MT Pro Black" w:hAnsi="Amasis MT Pro Black"/>
          <w:color w:val="4472C4" w:themeColor="accent1"/>
          <w:sz w:val="36"/>
          <w:szCs w:val="36"/>
        </w:rPr>
      </w:pPr>
      <w:r w:rsidRPr="00B41E8D">
        <w:rPr>
          <w:rFonts w:ascii="Amasis MT Pro Black" w:hAnsi="Amasis MT Pro Black"/>
          <w:color w:val="4472C4" w:themeColor="accent1"/>
          <w:sz w:val="36"/>
          <w:szCs w:val="36"/>
        </w:rPr>
        <w:t>Servicios Familiares Integrales Rock-Walworth, Inc.</w:t>
      </w:r>
    </w:p>
    <w:p w14:paraId="1633F781" w14:textId="5AE72702" w:rsidR="008D2261" w:rsidRPr="00B41E8D" w:rsidRDefault="008D2261" w:rsidP="00A43750">
      <w:pPr>
        <w:jc w:val="center"/>
        <w:rPr>
          <w:rFonts w:ascii="Amasis MT Pro Black" w:hAnsi="Amasis MT Pro Black"/>
          <w:b/>
          <w:color w:val="4472C4" w:themeColor="accent1"/>
          <w:sz w:val="40"/>
          <w:szCs w:val="40"/>
        </w:rPr>
      </w:pPr>
      <w:r w:rsidRPr="00B41E8D">
        <w:rPr>
          <w:rFonts w:ascii="Amasis MT Pro Black" w:hAnsi="Amasis MT Pro Black"/>
          <w:b/>
          <w:color w:val="4472C4" w:themeColor="accent1"/>
          <w:sz w:val="40"/>
          <w:szCs w:val="40"/>
        </w:rPr>
        <w:t xml:space="preserve">HEAD START Y EARLY HEAD START </w:t>
      </w:r>
    </w:p>
    <w:p w14:paraId="58977156" w14:textId="77777777" w:rsidR="00590087" w:rsidRPr="00AD3849" w:rsidRDefault="00590087" w:rsidP="00E9758D">
      <w:pPr>
        <w:jc w:val="center"/>
        <w:rPr>
          <w:rFonts w:ascii="Amasis MT Pro Black" w:hAnsi="Amasis MT Pro Black"/>
          <w:b/>
          <w:color w:val="FFC000" w:themeColor="accent4"/>
          <w:sz w:val="72"/>
          <w:szCs w:val="72"/>
        </w:rPr>
      </w:pPr>
      <w:r w:rsidRPr="00AD3849">
        <w:rPr>
          <w:rFonts w:ascii="Amasis MT Pro Black" w:hAnsi="Amasis MT Pro Black"/>
          <w:b/>
          <w:color w:val="FFC000" w:themeColor="accent4"/>
          <w:sz w:val="72"/>
          <w:szCs w:val="72"/>
        </w:rPr>
        <w:t>MANUAL DE POLÍTICAS PARA VOLUNTARIOS</w:t>
      </w:r>
    </w:p>
    <w:p w14:paraId="4B489B76" w14:textId="77777777" w:rsidR="008D2261" w:rsidRDefault="008D2261" w:rsidP="008D2261">
      <w:pPr>
        <w:rPr>
          <w:rFonts w:ascii="Comic Sans MS" w:hAnsi="Comic Sans MS"/>
          <w:i/>
          <w:sz w:val="22"/>
          <w:szCs w:val="22"/>
        </w:rPr>
      </w:pPr>
    </w:p>
    <w:p w14:paraId="3B80C8F2" w14:textId="77777777" w:rsidR="008D2261" w:rsidRPr="000D611E" w:rsidRDefault="008D2261" w:rsidP="008D2261">
      <w:pPr>
        <w:rPr>
          <w:rFonts w:ascii="Comic Sans MS" w:hAnsi="Comic Sans MS"/>
          <w:i/>
          <w:sz w:val="22"/>
          <w:szCs w:val="22"/>
        </w:rPr>
      </w:pPr>
    </w:p>
    <w:p w14:paraId="56A9C5E7" w14:textId="20447D51" w:rsidR="008D2261" w:rsidRDefault="005E0A10" w:rsidP="008D2261">
      <w:pPr>
        <w:jc w:val="center"/>
        <w:rPr>
          <w:rFonts w:ascii="Comic Sans MS" w:hAnsi="Comic Sans MS"/>
        </w:rPr>
      </w:pPr>
      <w:r>
        <w:rPr>
          <w:noProof/>
        </w:rPr>
        <w:drawing>
          <wp:inline distT="0" distB="0" distL="0" distR="0" wp14:anchorId="7E88528E" wp14:editId="4ED41263">
            <wp:extent cx="5805007" cy="4236085"/>
            <wp:effectExtent l="0" t="0" r="5715" b="0"/>
            <wp:docPr id="355145616" name="Picture 1" descr="Resultado de la imagen para el agradecimiento a los voluntar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volunteer apprecia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1546" cy="4255451"/>
                    </a:xfrm>
                    <a:prstGeom prst="rect">
                      <a:avLst/>
                    </a:prstGeom>
                    <a:noFill/>
                    <a:ln>
                      <a:noFill/>
                    </a:ln>
                  </pic:spPr>
                </pic:pic>
              </a:graphicData>
            </a:graphic>
          </wp:inline>
        </w:drawing>
      </w:r>
    </w:p>
    <w:p w14:paraId="4A1A0E87" w14:textId="734177F0" w:rsidR="008D2261" w:rsidRDefault="008D2261" w:rsidP="008D2261">
      <w:pPr>
        <w:jc w:val="center"/>
        <w:rPr>
          <w:rFonts w:ascii="Comic Sans MS" w:hAnsi="Comic Sans MS"/>
        </w:rPr>
      </w:pPr>
    </w:p>
    <w:p w14:paraId="241F50AA" w14:textId="77777777" w:rsidR="004E5C45" w:rsidRDefault="004E5C45" w:rsidP="0071274A">
      <w:pPr>
        <w:rPr>
          <w:rFonts w:ascii="Comic Sans MS" w:hAnsi="Comic Sans MS"/>
        </w:rPr>
      </w:pPr>
    </w:p>
    <w:p w14:paraId="1DBEABC6" w14:textId="77777777" w:rsidR="001C4638" w:rsidRDefault="001C4638" w:rsidP="009203D2">
      <w:pPr>
        <w:rPr>
          <w:rFonts w:ascii="Comic Sans MS" w:hAnsi="Comic Sans MS"/>
        </w:rPr>
      </w:pPr>
    </w:p>
    <w:p w14:paraId="48589855" w14:textId="77777777" w:rsidR="001C4638" w:rsidRDefault="001C4638" w:rsidP="008D2261">
      <w:pPr>
        <w:jc w:val="center"/>
        <w:rPr>
          <w:rFonts w:ascii="Comic Sans MS" w:hAnsi="Comic Sans MS"/>
        </w:rPr>
      </w:pPr>
    </w:p>
    <w:p w14:paraId="65BC5BDD" w14:textId="77777777" w:rsidR="00590087" w:rsidRPr="00590087" w:rsidRDefault="00590087" w:rsidP="00920241">
      <w:pPr>
        <w:rPr>
          <w:rFonts w:ascii="Amasis MT Pro Medium" w:hAnsi="Amasis MT Pro Medium"/>
          <w:sz w:val="20"/>
          <w:szCs w:val="20"/>
          <w:lang w:val="es-MX"/>
        </w:rPr>
      </w:pPr>
      <w:r w:rsidRPr="008E776B">
        <w:rPr>
          <w:rFonts w:ascii="Amasis MT Pro Medium" w:hAnsi="Amasis MT Pro Medium"/>
          <w:sz w:val="20"/>
          <w:szCs w:val="20"/>
          <w:lang w:val="es-MX"/>
        </w:rPr>
        <w:t>Esta publicación refleja las Regulaciones de Licencias de Cuidado Infantil del Estado de Wisconsin para el Departamento de Servicios para Niños y Familias, las Normas Federales de Desempeño y las Políticas y Procedimientos de Head Start y Early Head Start de Rock-Walworth Comprehensive Family Services, Inc.</w:t>
      </w:r>
    </w:p>
    <w:p w14:paraId="061D1F7B" w14:textId="77777777" w:rsidR="00590087" w:rsidRPr="00590087" w:rsidRDefault="00590087" w:rsidP="00920241">
      <w:pPr>
        <w:rPr>
          <w:rFonts w:ascii="Comic Sans MS" w:hAnsi="Comic Sans MS"/>
          <w:b/>
          <w:bCs/>
          <w:sz w:val="20"/>
          <w:szCs w:val="20"/>
          <w:lang w:val="es-MX"/>
        </w:rPr>
      </w:pPr>
      <w:r w:rsidRPr="008E776B">
        <w:rPr>
          <w:rFonts w:ascii="Comic Sans MS" w:hAnsi="Comic Sans MS"/>
          <w:b/>
          <w:bCs/>
          <w:sz w:val="20"/>
          <w:szCs w:val="20"/>
          <w:lang w:val="es-MX"/>
        </w:rPr>
        <w:t xml:space="preserve">    </w:t>
      </w:r>
    </w:p>
    <w:p w14:paraId="3CF3C8D7" w14:textId="77777777" w:rsidR="00A16298" w:rsidRPr="00590087" w:rsidRDefault="00A16298" w:rsidP="008E2AE5">
      <w:pPr>
        <w:rPr>
          <w:rFonts w:ascii="Comic Sans MS" w:hAnsi="Comic Sans MS"/>
          <w:b/>
          <w:bCs/>
          <w:sz w:val="20"/>
          <w:szCs w:val="20"/>
          <w:lang w:val="es-MX"/>
        </w:rPr>
      </w:pPr>
    </w:p>
    <w:p w14:paraId="43C91730" w14:textId="77777777" w:rsidR="003250A1" w:rsidRPr="00590087" w:rsidRDefault="008E2AE5" w:rsidP="00EA2AF8">
      <w:pPr>
        <w:jc w:val="center"/>
        <w:rPr>
          <w:rFonts w:ascii="Comic Sans MS" w:hAnsi="Comic Sans MS"/>
          <w:b/>
          <w:bCs/>
          <w:sz w:val="20"/>
          <w:szCs w:val="20"/>
          <w:lang w:val="es-MX"/>
        </w:rPr>
      </w:pPr>
      <w:r w:rsidRPr="008E776B">
        <w:rPr>
          <w:rFonts w:ascii="Comic Sans MS" w:hAnsi="Comic Sans MS"/>
          <w:b/>
          <w:bCs/>
          <w:sz w:val="20"/>
          <w:szCs w:val="20"/>
          <w:lang w:val="es-MX"/>
        </w:rPr>
        <w:t xml:space="preserve">                                                              </w:t>
      </w:r>
    </w:p>
    <w:p w14:paraId="43D99837" w14:textId="77777777" w:rsidR="003250A1" w:rsidRPr="00590087" w:rsidRDefault="003250A1" w:rsidP="00EA2AF8">
      <w:pPr>
        <w:jc w:val="center"/>
        <w:rPr>
          <w:rFonts w:ascii="Comic Sans MS" w:hAnsi="Comic Sans MS"/>
          <w:b/>
          <w:bCs/>
          <w:sz w:val="20"/>
          <w:szCs w:val="20"/>
          <w:lang w:val="es-MX"/>
        </w:rPr>
      </w:pPr>
    </w:p>
    <w:p w14:paraId="28C75420" w14:textId="77777777" w:rsidR="0075270C" w:rsidRDefault="0075270C" w:rsidP="00972E69">
      <w:pPr>
        <w:ind w:left="5760"/>
        <w:rPr>
          <w:rFonts w:ascii="Comic Sans MS" w:hAnsi="Comic Sans MS"/>
          <w:b/>
          <w:bCs/>
          <w:sz w:val="20"/>
          <w:szCs w:val="20"/>
        </w:rPr>
      </w:pPr>
      <w:r w:rsidRPr="008E776B">
        <w:rPr>
          <w:rFonts w:ascii="Comic Sans MS" w:hAnsi="Comic Sans MS"/>
          <w:b/>
          <w:bCs/>
          <w:sz w:val="20"/>
          <w:szCs w:val="20"/>
          <w:lang w:val="es-MX"/>
        </w:rPr>
        <w:t xml:space="preserve"> </w:t>
      </w:r>
      <w:r w:rsidR="009B1BEC" w:rsidRPr="008E776B">
        <w:rPr>
          <w:rFonts w:ascii="Comic Sans MS" w:hAnsi="Comic Sans MS"/>
          <w:b/>
          <w:bCs/>
          <w:sz w:val="20"/>
          <w:szCs w:val="20"/>
          <w:lang w:val="es-MX"/>
        </w:rPr>
        <w:t xml:space="preserve"> </w:t>
      </w:r>
      <w:r w:rsidR="008E2AE5">
        <w:rPr>
          <w:noProof/>
        </w:rPr>
        <w:drawing>
          <wp:inline distT="0" distB="0" distL="0" distR="0" wp14:anchorId="1F523DE1" wp14:editId="42070828">
            <wp:extent cx="2470785" cy="555386"/>
            <wp:effectExtent l="0" t="0" r="5715" b="0"/>
            <wp:docPr id="14" name="Picture 14" descr="Texto, 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 logo&#10;&#10;Description automatically generated with medium confidence"/>
                    <pic:cNvPicPr/>
                  </pic:nvPicPr>
                  <pic:blipFill rotWithShape="1">
                    <a:blip r:embed="rId12">
                      <a:extLst>
                        <a:ext uri="{28A0092B-C50C-407E-A947-70E740481C1C}">
                          <a14:useLocalDpi xmlns:a14="http://schemas.microsoft.com/office/drawing/2010/main" val="0"/>
                        </a:ext>
                      </a:extLst>
                    </a:blip>
                    <a:srcRect l="-2283" r="15069"/>
                    <a:stretch/>
                  </pic:blipFill>
                  <pic:spPr bwMode="auto">
                    <a:xfrm>
                      <a:off x="0" y="0"/>
                      <a:ext cx="2572530" cy="578256"/>
                    </a:xfrm>
                    <a:prstGeom prst="rect">
                      <a:avLst/>
                    </a:prstGeom>
                    <a:ln>
                      <a:noFill/>
                    </a:ln>
                    <a:extLst>
                      <a:ext uri="{53640926-AAD7-44D8-BBD7-CCE9431645EC}">
                        <a14:shadowObscured xmlns:a14="http://schemas.microsoft.com/office/drawing/2010/main"/>
                      </a:ext>
                    </a:extLst>
                  </pic:spPr>
                </pic:pic>
              </a:graphicData>
            </a:graphic>
          </wp:inline>
        </w:drawing>
      </w:r>
    </w:p>
    <w:p w14:paraId="39834F16" w14:textId="11083054" w:rsidR="008D2261" w:rsidRPr="00590087" w:rsidRDefault="0075270C" w:rsidP="00972E69">
      <w:pPr>
        <w:ind w:left="5760"/>
        <w:rPr>
          <w:rFonts w:ascii="Comic Sans MS" w:hAnsi="Comic Sans MS"/>
          <w:b/>
          <w:bCs/>
          <w:sz w:val="20"/>
          <w:szCs w:val="20"/>
          <w:lang w:val="es-MX"/>
        </w:rPr>
        <w:sectPr w:rsidR="008D2261" w:rsidRPr="00590087" w:rsidSect="008361A3">
          <w:footerReference w:type="even" r:id="rId13"/>
          <w:footerReference w:type="default" r:id="rId14"/>
          <w:pgSz w:w="12240" w:h="15840" w:code="1"/>
          <w:pgMar w:top="360" w:right="1440" w:bottom="360" w:left="1440" w:header="720" w:footer="576" w:gutter="0"/>
          <w:cols w:space="720" w:equalWidth="0">
            <w:col w:w="10080"/>
          </w:cols>
          <w:titlePg/>
          <w:docGrid w:linePitch="360"/>
        </w:sectPr>
      </w:pPr>
      <w:r w:rsidRPr="008E776B">
        <w:rPr>
          <w:rFonts w:ascii="Comic Sans MS" w:hAnsi="Comic Sans MS"/>
          <w:b/>
          <w:bCs/>
          <w:sz w:val="20"/>
          <w:szCs w:val="20"/>
          <w:lang w:val="es-MX"/>
        </w:rPr>
        <w:t xml:space="preserve">            Año del programa 202</w:t>
      </w:r>
      <w:r w:rsidR="006C4993">
        <w:rPr>
          <w:rFonts w:ascii="Comic Sans MS" w:hAnsi="Comic Sans MS"/>
          <w:b/>
          <w:bCs/>
          <w:sz w:val="20"/>
          <w:szCs w:val="20"/>
          <w:lang w:val="es-MX"/>
        </w:rPr>
        <w:t>5</w:t>
      </w:r>
      <w:r w:rsidRPr="008E776B">
        <w:rPr>
          <w:rFonts w:ascii="Comic Sans MS" w:hAnsi="Comic Sans MS"/>
          <w:b/>
          <w:bCs/>
          <w:sz w:val="20"/>
          <w:szCs w:val="20"/>
          <w:lang w:val="es-MX"/>
        </w:rPr>
        <w:t>-202</w:t>
      </w:r>
      <w:r w:rsidR="006C4993">
        <w:rPr>
          <w:rFonts w:ascii="Comic Sans MS" w:hAnsi="Comic Sans MS"/>
          <w:b/>
          <w:bCs/>
          <w:sz w:val="20"/>
          <w:szCs w:val="20"/>
          <w:lang w:val="es-MX"/>
        </w:rPr>
        <w:t>6</w:t>
      </w:r>
      <w:r w:rsidRPr="008E776B">
        <w:rPr>
          <w:rFonts w:ascii="Comic Sans MS" w:hAnsi="Comic Sans MS"/>
          <w:b/>
          <w:bCs/>
          <w:sz w:val="20"/>
          <w:szCs w:val="20"/>
          <w:lang w:val="es-MX"/>
        </w:rPr>
        <w:t xml:space="preserve"> </w:t>
      </w:r>
      <w:r w:rsidR="00EA2AF8" w:rsidRPr="008E776B">
        <w:rPr>
          <w:rFonts w:ascii="Comic Sans MS" w:hAnsi="Comic Sans MS"/>
          <w:b/>
          <w:bCs/>
          <w:sz w:val="20"/>
          <w:szCs w:val="20"/>
          <w:lang w:val="es-MX"/>
        </w:rPr>
        <w:br w:type="page"/>
      </w:r>
    </w:p>
    <w:p w14:paraId="7D7DC665" w14:textId="77777777" w:rsidR="0063458E" w:rsidRPr="00590087" w:rsidRDefault="0063458E" w:rsidP="008D2261">
      <w:pPr>
        <w:rPr>
          <w:rFonts w:ascii="Comic Sans MS" w:hAnsi="Comic Sans MS"/>
          <w:sz w:val="28"/>
          <w:szCs w:val="28"/>
          <w:lang w:val="es-MX"/>
        </w:rPr>
      </w:pPr>
    </w:p>
    <w:p w14:paraId="5D3114DD" w14:textId="77777777" w:rsidR="00D27D3D" w:rsidRPr="00590087" w:rsidRDefault="00D27D3D" w:rsidP="008D2261">
      <w:pPr>
        <w:rPr>
          <w:rFonts w:ascii="Comic Sans MS" w:hAnsi="Comic Sans MS"/>
          <w:sz w:val="28"/>
          <w:szCs w:val="28"/>
          <w:lang w:val="es-MX"/>
        </w:rPr>
      </w:pPr>
    </w:p>
    <w:p w14:paraId="21DA06E6" w14:textId="2CC80030" w:rsidR="00590087" w:rsidRPr="006C4993" w:rsidRDefault="00590087" w:rsidP="009330CA">
      <w:pPr>
        <w:rPr>
          <w:sz w:val="28"/>
          <w:szCs w:val="28"/>
          <w:lang w:val="es-MX"/>
        </w:rPr>
      </w:pPr>
      <w:r w:rsidRPr="006C4993">
        <w:rPr>
          <w:sz w:val="28"/>
          <w:szCs w:val="28"/>
          <w:lang w:val="es-MX"/>
        </w:rPr>
        <w:t>Estimado voluntario de Head Start o EHS:</w:t>
      </w:r>
    </w:p>
    <w:p w14:paraId="2342CDE2" w14:textId="77777777" w:rsidR="008D2261" w:rsidRPr="006C4993" w:rsidRDefault="008D2261" w:rsidP="008D2261">
      <w:pPr>
        <w:rPr>
          <w:sz w:val="28"/>
          <w:szCs w:val="28"/>
          <w:lang w:val="es-MX"/>
        </w:rPr>
      </w:pPr>
    </w:p>
    <w:p w14:paraId="54E112D2" w14:textId="60FA8F5C" w:rsidR="007B1B81" w:rsidRPr="006C4993" w:rsidRDefault="00590087" w:rsidP="008D2261">
      <w:pPr>
        <w:rPr>
          <w:sz w:val="28"/>
          <w:szCs w:val="28"/>
          <w:lang w:val="es-MX"/>
        </w:rPr>
      </w:pPr>
      <w:r w:rsidRPr="006C4993">
        <w:rPr>
          <w:sz w:val="28"/>
          <w:szCs w:val="28"/>
          <w:lang w:val="es-MX"/>
        </w:rPr>
        <w:t>Gracias por elegir Head Start como su ubicación para el voluntariado o como una experiencia educativa para su hijo en Head Start o Early Head Start.  Su dedicación al voluntariado y a compartir su experiencia es importante para nuestro programa y las familias a las que servimos.  Es parte de nuestra misión fortalecer a nuestras familias y nuestra comunidad, y le agradecemos por ayudar.</w:t>
      </w:r>
    </w:p>
    <w:p w14:paraId="599BD336" w14:textId="77777777" w:rsidR="008D2261" w:rsidRPr="006C4993" w:rsidRDefault="008D2261" w:rsidP="008D2261">
      <w:pPr>
        <w:rPr>
          <w:sz w:val="28"/>
          <w:szCs w:val="28"/>
          <w:lang w:val="es-MX"/>
        </w:rPr>
      </w:pPr>
    </w:p>
    <w:p w14:paraId="0F700A6B" w14:textId="77777777" w:rsidR="00590087" w:rsidRPr="006C4993" w:rsidRDefault="00590087" w:rsidP="00744C39">
      <w:pPr>
        <w:rPr>
          <w:b/>
          <w:bCs/>
          <w:sz w:val="28"/>
          <w:szCs w:val="28"/>
          <w:lang w:val="es-MX"/>
        </w:rPr>
      </w:pPr>
      <w:r w:rsidRPr="006C4993">
        <w:rPr>
          <w:sz w:val="28"/>
          <w:szCs w:val="28"/>
          <w:lang w:val="es-MX"/>
        </w:rPr>
        <w:t xml:space="preserve">Este manual fue diseñado para hacer que su experiencia de voluntariado sea lo más agradable posible y para brindarle la orientación y la comprensión de las reglas y regulaciones que debemos seguir establecidas para nosotros por el estado de Wisconsin, el gobierno federal y las políticas y pautas de nuestra propia agencia adoptadas por nuestra Junta Directiva y el Consejo de Políticas para Padres de Head Start/EHS.  </w:t>
      </w:r>
      <w:r w:rsidRPr="006C4993">
        <w:rPr>
          <w:b/>
          <w:bCs/>
          <w:sz w:val="28"/>
          <w:szCs w:val="28"/>
          <w:lang w:val="es-MX"/>
        </w:rPr>
        <w:t xml:space="preserve">Durante la lectura de este manual, Early Head Start y Head Start pueden denominarse Head Start en algunas áreas. </w:t>
      </w:r>
    </w:p>
    <w:p w14:paraId="619C86CB" w14:textId="77777777" w:rsidR="007B1B81" w:rsidRPr="006C4993" w:rsidRDefault="007B1B81" w:rsidP="008D2261">
      <w:pPr>
        <w:rPr>
          <w:b/>
          <w:bCs/>
          <w:lang w:val="es-MX"/>
        </w:rPr>
      </w:pPr>
    </w:p>
    <w:p w14:paraId="5E7D046C" w14:textId="77777777" w:rsidR="00590087" w:rsidRPr="006C4993" w:rsidRDefault="00590087" w:rsidP="00C41ABD">
      <w:pPr>
        <w:rPr>
          <w:b/>
          <w:bCs/>
          <w:sz w:val="28"/>
          <w:szCs w:val="28"/>
          <w:u w:val="single"/>
          <w:lang w:val="es-MX"/>
        </w:rPr>
      </w:pPr>
      <w:r w:rsidRPr="006C4993">
        <w:rPr>
          <w:sz w:val="28"/>
          <w:szCs w:val="28"/>
          <w:lang w:val="es-MX"/>
        </w:rPr>
        <w:t xml:space="preserve">Se le anima a leer este manual como parte de su capacitación para voluntarios o como padre de Head Start/EHS que será bienvenido a visitar y ser voluntario con la mayor frecuencia posible.  </w:t>
      </w:r>
      <w:r w:rsidRPr="006C4993">
        <w:rPr>
          <w:b/>
          <w:bCs/>
          <w:sz w:val="28"/>
          <w:szCs w:val="28"/>
          <w:u w:val="single"/>
          <w:lang w:val="es-MX"/>
        </w:rPr>
        <w:t>Le pedimos que en cualquier área en la que se encuentre en un salón de clases no use su teléfono celular, mensajes de texto o mensajes de cheque, esto incluye mientras está en el autobús.</w:t>
      </w:r>
    </w:p>
    <w:p w14:paraId="16002FBB" w14:textId="77777777" w:rsidR="007B1B81" w:rsidRPr="006C4993" w:rsidRDefault="007B1B81" w:rsidP="008D2261">
      <w:pPr>
        <w:rPr>
          <w:sz w:val="28"/>
          <w:szCs w:val="28"/>
          <w:lang w:val="es-MX"/>
        </w:rPr>
      </w:pPr>
    </w:p>
    <w:p w14:paraId="0BF2BB7F" w14:textId="77777777" w:rsidR="00590087" w:rsidRPr="006C4993" w:rsidRDefault="00590087" w:rsidP="0033408D">
      <w:pPr>
        <w:rPr>
          <w:sz w:val="28"/>
          <w:szCs w:val="28"/>
          <w:lang w:val="es-MX"/>
        </w:rPr>
      </w:pPr>
      <w:r w:rsidRPr="006C4993">
        <w:rPr>
          <w:sz w:val="28"/>
          <w:szCs w:val="28"/>
          <w:lang w:val="es-MX"/>
        </w:rPr>
        <w:t>No dude en llamar y hacer preguntas o compartir sugerencias.  Gracias.</w:t>
      </w:r>
    </w:p>
    <w:p w14:paraId="01660518" w14:textId="77777777" w:rsidR="008D2261" w:rsidRPr="006C4993" w:rsidRDefault="008D2261" w:rsidP="008D2261">
      <w:pPr>
        <w:rPr>
          <w:sz w:val="28"/>
          <w:szCs w:val="28"/>
          <w:lang w:val="es-MX"/>
        </w:rPr>
      </w:pPr>
    </w:p>
    <w:p w14:paraId="41DE0944" w14:textId="77777777" w:rsidR="008D2261" w:rsidRPr="006C4993" w:rsidRDefault="008D2261" w:rsidP="008D2261">
      <w:pPr>
        <w:rPr>
          <w:lang w:val="es-MX"/>
        </w:rPr>
      </w:pPr>
    </w:p>
    <w:p w14:paraId="4D75F0ED" w14:textId="77777777" w:rsidR="00590087" w:rsidRPr="006C4993" w:rsidRDefault="00590087" w:rsidP="00BF409A">
      <w:pPr>
        <w:rPr>
          <w:sz w:val="28"/>
          <w:szCs w:val="28"/>
          <w:lang w:val="es-MX"/>
        </w:rPr>
      </w:pPr>
      <w:r w:rsidRPr="006C4993">
        <w:rPr>
          <w:sz w:val="28"/>
          <w:szCs w:val="28"/>
          <w:lang w:val="es-MX"/>
        </w:rPr>
        <w:t>Sinceramente</w:t>
      </w:r>
    </w:p>
    <w:p w14:paraId="22F553DB" w14:textId="796B174C" w:rsidR="00A968F6" w:rsidRPr="006C4993" w:rsidRDefault="00B83482" w:rsidP="008D2261">
      <w:pPr>
        <w:rPr>
          <w:sz w:val="28"/>
          <w:szCs w:val="28"/>
          <w:lang w:val="es-MX"/>
        </w:rPr>
      </w:pPr>
      <w:r w:rsidRPr="006C4993">
        <w:rPr>
          <w:sz w:val="28"/>
          <w:szCs w:val="28"/>
          <w:lang w:val="es-MX"/>
        </w:rPr>
        <w:t>Ventaja de Rock-Walworth</w:t>
      </w:r>
    </w:p>
    <w:p w14:paraId="3DC41E34" w14:textId="77777777" w:rsidR="008D2261" w:rsidRPr="006C4993" w:rsidRDefault="008D2261" w:rsidP="008D2261">
      <w:pPr>
        <w:rPr>
          <w:sz w:val="28"/>
          <w:szCs w:val="28"/>
          <w:lang w:val="es-MX"/>
        </w:rPr>
      </w:pPr>
    </w:p>
    <w:p w14:paraId="27C79080" w14:textId="77777777" w:rsidR="008D2261" w:rsidRPr="006C4993" w:rsidRDefault="008D2261" w:rsidP="008D2261">
      <w:pPr>
        <w:rPr>
          <w:sz w:val="28"/>
          <w:szCs w:val="28"/>
          <w:lang w:val="es-MX"/>
        </w:rPr>
      </w:pPr>
    </w:p>
    <w:p w14:paraId="2DFF4FA6" w14:textId="77777777" w:rsidR="008D2261" w:rsidRPr="006C4993" w:rsidRDefault="008D2261" w:rsidP="008D2261">
      <w:pPr>
        <w:rPr>
          <w:lang w:val="es-MX"/>
        </w:rPr>
      </w:pPr>
    </w:p>
    <w:p w14:paraId="369F6248" w14:textId="77777777" w:rsidR="008D2261" w:rsidRPr="006C4993" w:rsidRDefault="008D2261" w:rsidP="008D2261">
      <w:pPr>
        <w:rPr>
          <w:lang w:val="es-MX"/>
        </w:rPr>
      </w:pPr>
    </w:p>
    <w:p w14:paraId="1B8A28DE" w14:textId="77777777" w:rsidR="008D2261" w:rsidRPr="006C4993" w:rsidRDefault="008D2261" w:rsidP="008D2261">
      <w:pPr>
        <w:rPr>
          <w:lang w:val="es-MX"/>
        </w:rPr>
      </w:pPr>
    </w:p>
    <w:p w14:paraId="1E4E95C8" w14:textId="77777777" w:rsidR="008D2261" w:rsidRPr="006C4993" w:rsidRDefault="008D2261" w:rsidP="008D2261">
      <w:pPr>
        <w:rPr>
          <w:lang w:val="es-MX"/>
        </w:rPr>
      </w:pPr>
    </w:p>
    <w:p w14:paraId="47D4D7EC" w14:textId="77777777" w:rsidR="008D2261" w:rsidRPr="006C4993" w:rsidRDefault="008D2261" w:rsidP="008D2261">
      <w:pPr>
        <w:rPr>
          <w:lang w:val="es-MX"/>
        </w:rPr>
      </w:pPr>
    </w:p>
    <w:p w14:paraId="4B6C5066" w14:textId="77777777" w:rsidR="008D2261" w:rsidRPr="006C4993" w:rsidRDefault="008D2261" w:rsidP="008D2261">
      <w:pPr>
        <w:rPr>
          <w:lang w:val="es-MX"/>
        </w:rPr>
      </w:pPr>
    </w:p>
    <w:p w14:paraId="155546D4" w14:textId="77777777" w:rsidR="008D2261" w:rsidRDefault="008D2261" w:rsidP="008D2261">
      <w:pPr>
        <w:rPr>
          <w:lang w:val="es-MX"/>
        </w:rPr>
      </w:pPr>
    </w:p>
    <w:p w14:paraId="3AF3B3D7" w14:textId="77777777" w:rsidR="004F78D7" w:rsidRDefault="004F78D7" w:rsidP="008D2261">
      <w:pPr>
        <w:rPr>
          <w:lang w:val="es-MX"/>
        </w:rPr>
      </w:pPr>
    </w:p>
    <w:p w14:paraId="6E3B5A93" w14:textId="77777777" w:rsidR="004F78D7" w:rsidRDefault="004F78D7" w:rsidP="008D2261">
      <w:pPr>
        <w:rPr>
          <w:lang w:val="es-MX"/>
        </w:rPr>
      </w:pPr>
    </w:p>
    <w:p w14:paraId="2955D623" w14:textId="77777777" w:rsidR="004F78D7" w:rsidRDefault="004F78D7" w:rsidP="008D2261">
      <w:pPr>
        <w:rPr>
          <w:lang w:val="es-MX"/>
        </w:rPr>
      </w:pPr>
    </w:p>
    <w:p w14:paraId="18B7102A" w14:textId="77777777" w:rsidR="004F78D7" w:rsidRDefault="004F78D7" w:rsidP="008D2261">
      <w:pPr>
        <w:rPr>
          <w:lang w:val="es-MX"/>
        </w:rPr>
      </w:pPr>
    </w:p>
    <w:p w14:paraId="42C48328" w14:textId="77777777" w:rsidR="004F78D7" w:rsidRDefault="004F78D7" w:rsidP="008D2261">
      <w:pPr>
        <w:rPr>
          <w:lang w:val="es-MX"/>
        </w:rPr>
      </w:pPr>
    </w:p>
    <w:p w14:paraId="7B27DFA1" w14:textId="77777777" w:rsidR="004F78D7" w:rsidRDefault="004F78D7" w:rsidP="008D2261">
      <w:pPr>
        <w:rPr>
          <w:lang w:val="es-MX"/>
        </w:rPr>
      </w:pPr>
    </w:p>
    <w:p w14:paraId="7B9A62F6" w14:textId="77777777" w:rsidR="004F78D7" w:rsidRDefault="004F78D7" w:rsidP="008D2261">
      <w:pPr>
        <w:rPr>
          <w:lang w:val="es-MX"/>
        </w:rPr>
      </w:pPr>
    </w:p>
    <w:p w14:paraId="05F860BA" w14:textId="77777777" w:rsidR="004F78D7" w:rsidRDefault="004F78D7" w:rsidP="008D2261">
      <w:pPr>
        <w:rPr>
          <w:lang w:val="es-MX"/>
        </w:rPr>
      </w:pPr>
    </w:p>
    <w:p w14:paraId="2C3F7384" w14:textId="77777777" w:rsidR="004F78D7" w:rsidRPr="006C4993" w:rsidRDefault="004F78D7" w:rsidP="008D2261">
      <w:pPr>
        <w:rPr>
          <w:lang w:val="es-MX"/>
        </w:rPr>
      </w:pPr>
    </w:p>
    <w:p w14:paraId="6CA1CADB" w14:textId="77777777" w:rsidR="001606A5" w:rsidRPr="006C4993" w:rsidRDefault="001606A5" w:rsidP="008D2261">
      <w:pPr>
        <w:rPr>
          <w:lang w:val="es-MX"/>
        </w:rPr>
      </w:pPr>
    </w:p>
    <w:p w14:paraId="038AEA77" w14:textId="77777777" w:rsidR="00EA2AF8" w:rsidRPr="006C4993" w:rsidRDefault="00EA2AF8" w:rsidP="007E0318">
      <w:pPr>
        <w:rPr>
          <w:b/>
          <w:sz w:val="28"/>
          <w:szCs w:val="28"/>
          <w:lang w:val="es-MX"/>
        </w:rPr>
      </w:pPr>
    </w:p>
    <w:p w14:paraId="03519A98" w14:textId="77777777" w:rsidR="008D2261" w:rsidRPr="006C4993" w:rsidRDefault="008D2261" w:rsidP="008D2261">
      <w:pPr>
        <w:jc w:val="center"/>
        <w:rPr>
          <w:b/>
          <w:sz w:val="28"/>
          <w:szCs w:val="28"/>
          <w:lang w:val="es-MX"/>
        </w:rPr>
      </w:pPr>
      <w:r w:rsidRPr="006C4993">
        <w:rPr>
          <w:b/>
          <w:sz w:val="28"/>
          <w:szCs w:val="28"/>
          <w:lang w:val="es-MX"/>
        </w:rPr>
        <w:lastRenderedPageBreak/>
        <w:t>CONTENIDO</w:t>
      </w:r>
    </w:p>
    <w:p w14:paraId="6CA47802" w14:textId="77777777" w:rsidR="008D2261" w:rsidRPr="006C4993" w:rsidRDefault="008D2261" w:rsidP="008D2261">
      <w:pPr>
        <w:jc w:val="center"/>
        <w:rPr>
          <w:sz w:val="32"/>
          <w:szCs w:val="32"/>
          <w:lang w:val="es-MX"/>
        </w:rPr>
      </w:pPr>
    </w:p>
    <w:p w14:paraId="7C9CC6CF" w14:textId="77777777" w:rsidR="008D2261" w:rsidRPr="006C4993" w:rsidRDefault="008D2261" w:rsidP="008D2261">
      <w:pPr>
        <w:jc w:val="center"/>
        <w:rPr>
          <w:sz w:val="28"/>
          <w:szCs w:val="28"/>
          <w:u w:val="single"/>
          <w:lang w:val="es-MX"/>
        </w:rPr>
      </w:pPr>
      <w:r w:rsidRPr="006C4993">
        <w:rPr>
          <w:sz w:val="28"/>
          <w:szCs w:val="28"/>
          <w:u w:val="single"/>
          <w:lang w:val="es-MX"/>
        </w:rPr>
        <w:t>Carta de bienvenida</w:t>
      </w:r>
    </w:p>
    <w:p w14:paraId="2583DB20" w14:textId="77777777" w:rsidR="008D2261" w:rsidRPr="006C4993" w:rsidRDefault="008D2261" w:rsidP="008D2261">
      <w:pPr>
        <w:jc w:val="center"/>
        <w:rPr>
          <w:sz w:val="28"/>
          <w:szCs w:val="28"/>
          <w:lang w:val="es-MX"/>
        </w:rPr>
      </w:pPr>
    </w:p>
    <w:p w14:paraId="4E7A3211" w14:textId="77777777" w:rsidR="008D2261" w:rsidRPr="006C4993" w:rsidRDefault="001F5F41" w:rsidP="00382B9B">
      <w:pPr>
        <w:ind w:left="810" w:hanging="90"/>
        <w:rPr>
          <w:sz w:val="28"/>
          <w:szCs w:val="28"/>
          <w:lang w:val="es-MX"/>
        </w:rPr>
      </w:pPr>
      <w:r w:rsidRPr="006C4993">
        <w:rPr>
          <w:sz w:val="28"/>
          <w:szCs w:val="28"/>
          <w:lang w:val="es-MX"/>
        </w:rPr>
        <w:t>Política de voluntariado original</w:t>
      </w:r>
      <w:r w:rsidRPr="006C4993">
        <w:rPr>
          <w:sz w:val="28"/>
          <w:szCs w:val="28"/>
          <w:lang w:val="es-MX"/>
        </w:rPr>
        <w:tab/>
      </w:r>
      <w:r w:rsidRPr="006C4993">
        <w:rPr>
          <w:sz w:val="28"/>
          <w:szCs w:val="28"/>
          <w:lang w:val="es-MX"/>
        </w:rPr>
        <w:tab/>
      </w:r>
      <w:r w:rsidRPr="006C4993">
        <w:rPr>
          <w:sz w:val="28"/>
          <w:szCs w:val="28"/>
          <w:lang w:val="es-MX"/>
        </w:rPr>
        <w:tab/>
      </w:r>
      <w:r w:rsidRPr="006C4993">
        <w:rPr>
          <w:sz w:val="28"/>
          <w:szCs w:val="28"/>
          <w:lang w:val="es-MX"/>
        </w:rPr>
        <w:tab/>
      </w:r>
      <w:r w:rsidRPr="006C4993">
        <w:rPr>
          <w:sz w:val="28"/>
          <w:szCs w:val="28"/>
          <w:lang w:val="es-MX"/>
        </w:rPr>
        <w:tab/>
      </w:r>
    </w:p>
    <w:p w14:paraId="40DF8F0A" w14:textId="77777777" w:rsidR="008D2261" w:rsidRPr="006C4993" w:rsidRDefault="008D2261" w:rsidP="008D2261">
      <w:pPr>
        <w:jc w:val="center"/>
        <w:rPr>
          <w:sz w:val="28"/>
          <w:szCs w:val="28"/>
          <w:lang w:val="es-MX"/>
        </w:rPr>
      </w:pPr>
    </w:p>
    <w:p w14:paraId="5B7F5CCE" w14:textId="2062E681" w:rsidR="008D2261" w:rsidRPr="006C4993" w:rsidRDefault="008D2261" w:rsidP="008D2261">
      <w:pPr>
        <w:ind w:firstLine="720"/>
        <w:rPr>
          <w:lang w:val="es-MX"/>
        </w:rPr>
      </w:pPr>
      <w:r w:rsidRPr="006C4993">
        <w:rPr>
          <w:sz w:val="28"/>
          <w:szCs w:val="28"/>
          <w:lang w:val="es-MX"/>
        </w:rPr>
        <w:t>Historia de Head Start y voluntariado</w:t>
      </w:r>
      <w:r w:rsidRPr="006C4993">
        <w:rPr>
          <w:sz w:val="28"/>
          <w:szCs w:val="28"/>
          <w:lang w:val="es-MX"/>
        </w:rPr>
        <w:tab/>
      </w:r>
      <w:r w:rsidRPr="006C4993">
        <w:rPr>
          <w:sz w:val="28"/>
          <w:szCs w:val="28"/>
          <w:lang w:val="es-MX"/>
        </w:rPr>
        <w:tab/>
      </w:r>
      <w:r w:rsidR="00331A64">
        <w:rPr>
          <w:sz w:val="28"/>
          <w:szCs w:val="28"/>
          <w:lang w:val="es-MX"/>
        </w:rPr>
        <w:tab/>
      </w:r>
      <w:r w:rsidR="00416956">
        <w:rPr>
          <w:sz w:val="28"/>
          <w:szCs w:val="28"/>
          <w:lang w:val="es-MX"/>
        </w:rPr>
        <w:tab/>
      </w:r>
      <w:r w:rsidR="00416956">
        <w:rPr>
          <w:sz w:val="28"/>
          <w:szCs w:val="28"/>
          <w:lang w:val="es-MX"/>
        </w:rPr>
        <w:tab/>
      </w:r>
      <w:r w:rsidR="00525470" w:rsidRPr="006C4993">
        <w:rPr>
          <w:lang w:val="es-MX"/>
        </w:rPr>
        <w:t>página 3</w:t>
      </w:r>
    </w:p>
    <w:p w14:paraId="40183370" w14:textId="77777777" w:rsidR="008D2261" w:rsidRPr="006C4993" w:rsidRDefault="008D2261" w:rsidP="008D2261">
      <w:pPr>
        <w:jc w:val="center"/>
        <w:rPr>
          <w:lang w:val="es-MX"/>
        </w:rPr>
      </w:pPr>
    </w:p>
    <w:p w14:paraId="7B7A190A" w14:textId="70CA2914" w:rsidR="008D2261" w:rsidRPr="006C4993" w:rsidRDefault="00E338F8" w:rsidP="008D2261">
      <w:pPr>
        <w:ind w:firstLine="720"/>
        <w:rPr>
          <w:lang w:val="es-MX"/>
        </w:rPr>
      </w:pPr>
      <w:r w:rsidRPr="006C4993">
        <w:rPr>
          <w:sz w:val="28"/>
          <w:szCs w:val="28"/>
          <w:lang w:val="es-MX"/>
        </w:rPr>
        <w:t>Metas del programa Head Start</w:t>
      </w:r>
      <w:r w:rsidR="008D2261" w:rsidRPr="006C4993">
        <w:rPr>
          <w:sz w:val="28"/>
          <w:szCs w:val="28"/>
          <w:lang w:val="es-MX"/>
        </w:rPr>
        <w:tab/>
      </w:r>
      <w:r w:rsidR="008D2261" w:rsidRPr="006C4993">
        <w:rPr>
          <w:sz w:val="28"/>
          <w:szCs w:val="28"/>
          <w:lang w:val="es-MX"/>
        </w:rPr>
        <w:tab/>
      </w:r>
      <w:r w:rsidR="008D2261" w:rsidRPr="006C4993">
        <w:rPr>
          <w:sz w:val="28"/>
          <w:szCs w:val="28"/>
          <w:lang w:val="es-MX"/>
        </w:rPr>
        <w:tab/>
      </w:r>
      <w:r w:rsidR="008D2261" w:rsidRPr="006C4993">
        <w:rPr>
          <w:sz w:val="28"/>
          <w:szCs w:val="28"/>
          <w:lang w:val="es-MX"/>
        </w:rPr>
        <w:tab/>
      </w:r>
      <w:r w:rsidR="00416956">
        <w:rPr>
          <w:sz w:val="28"/>
          <w:szCs w:val="28"/>
          <w:lang w:val="es-MX"/>
        </w:rPr>
        <w:tab/>
      </w:r>
      <w:r w:rsidR="00416956">
        <w:rPr>
          <w:sz w:val="28"/>
          <w:szCs w:val="28"/>
          <w:lang w:val="es-MX"/>
        </w:rPr>
        <w:tab/>
      </w:r>
      <w:r w:rsidR="00525470" w:rsidRPr="006C4993">
        <w:rPr>
          <w:lang w:val="es-MX"/>
        </w:rPr>
        <w:t>página 4</w:t>
      </w:r>
    </w:p>
    <w:p w14:paraId="161F8E2B" w14:textId="77777777" w:rsidR="008D2261" w:rsidRPr="006C4993" w:rsidRDefault="008D2261" w:rsidP="008D2261">
      <w:pPr>
        <w:rPr>
          <w:lang w:val="es-MX"/>
        </w:rPr>
      </w:pPr>
    </w:p>
    <w:p w14:paraId="539DD313" w14:textId="7EC197F4" w:rsidR="008D2261" w:rsidRPr="006C4993" w:rsidRDefault="008D2261" w:rsidP="008D2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lang w:val="es-MX"/>
        </w:rPr>
      </w:pPr>
      <w:r w:rsidRPr="006C4993">
        <w:rPr>
          <w:sz w:val="28"/>
          <w:szCs w:val="28"/>
          <w:lang w:val="es-MX"/>
        </w:rPr>
        <w:t>Tipos de voluntarios EHS y HS</w:t>
      </w:r>
      <w:r w:rsidRPr="006C4993">
        <w:rPr>
          <w:sz w:val="28"/>
          <w:szCs w:val="28"/>
          <w:lang w:val="es-MX"/>
        </w:rPr>
        <w:tab/>
      </w:r>
      <w:r w:rsidRPr="006C4993">
        <w:rPr>
          <w:sz w:val="28"/>
          <w:szCs w:val="28"/>
          <w:lang w:val="es-MX"/>
        </w:rPr>
        <w:tab/>
      </w:r>
      <w:r w:rsidRPr="006C4993">
        <w:rPr>
          <w:sz w:val="28"/>
          <w:szCs w:val="28"/>
          <w:lang w:val="es-MX"/>
        </w:rPr>
        <w:tab/>
      </w:r>
      <w:r w:rsidRPr="006C4993">
        <w:rPr>
          <w:sz w:val="28"/>
          <w:szCs w:val="28"/>
          <w:lang w:val="es-MX"/>
        </w:rPr>
        <w:tab/>
      </w:r>
      <w:r w:rsidR="00416956">
        <w:rPr>
          <w:sz w:val="28"/>
          <w:szCs w:val="28"/>
          <w:lang w:val="es-MX"/>
        </w:rPr>
        <w:tab/>
      </w:r>
      <w:r w:rsidR="00416956">
        <w:rPr>
          <w:sz w:val="28"/>
          <w:szCs w:val="28"/>
          <w:lang w:val="es-MX"/>
        </w:rPr>
        <w:tab/>
      </w:r>
      <w:r w:rsidR="00525470" w:rsidRPr="006C4993">
        <w:rPr>
          <w:lang w:val="es-MX"/>
        </w:rPr>
        <w:t>página 5</w:t>
      </w:r>
      <w:r w:rsidRPr="006C4993">
        <w:rPr>
          <w:lang w:val="es-MX"/>
        </w:rPr>
        <w:tab/>
      </w:r>
    </w:p>
    <w:p w14:paraId="68B7565E" w14:textId="77777777" w:rsidR="008D2261" w:rsidRPr="006C4993" w:rsidRDefault="008D2261" w:rsidP="008D2261">
      <w:pPr>
        <w:jc w:val="center"/>
        <w:rPr>
          <w:sz w:val="28"/>
          <w:szCs w:val="28"/>
          <w:lang w:val="es-MX"/>
        </w:rPr>
      </w:pPr>
    </w:p>
    <w:p w14:paraId="5C794583" w14:textId="07E3BB25" w:rsidR="008D2261" w:rsidRPr="006C4993" w:rsidRDefault="008D2261" w:rsidP="008D2261">
      <w:pPr>
        <w:ind w:firstLine="720"/>
        <w:rPr>
          <w:lang w:val="es-MX"/>
        </w:rPr>
      </w:pPr>
      <w:r w:rsidRPr="006C4993">
        <w:rPr>
          <w:sz w:val="28"/>
          <w:szCs w:val="28"/>
          <w:lang w:val="es-MX"/>
        </w:rPr>
        <w:t xml:space="preserve">Procedimientos de colocación de voluntarios </w:t>
      </w:r>
      <w:r w:rsidRPr="006C4993">
        <w:rPr>
          <w:sz w:val="28"/>
          <w:szCs w:val="28"/>
          <w:lang w:val="es-MX"/>
        </w:rPr>
        <w:tab/>
      </w:r>
      <w:r w:rsidR="00416956">
        <w:rPr>
          <w:sz w:val="28"/>
          <w:szCs w:val="28"/>
          <w:lang w:val="es-MX"/>
        </w:rPr>
        <w:tab/>
      </w:r>
      <w:r w:rsidR="00416956">
        <w:rPr>
          <w:sz w:val="28"/>
          <w:szCs w:val="28"/>
          <w:lang w:val="es-MX"/>
        </w:rPr>
        <w:tab/>
      </w:r>
      <w:r w:rsidR="00525470" w:rsidRPr="006C4993">
        <w:rPr>
          <w:lang w:val="es-MX"/>
        </w:rPr>
        <w:t>página 6-7</w:t>
      </w:r>
    </w:p>
    <w:p w14:paraId="336CABFA" w14:textId="77777777" w:rsidR="007D68AF" w:rsidRPr="006C4993" w:rsidRDefault="007D68AF" w:rsidP="008D2261">
      <w:pPr>
        <w:ind w:firstLine="720"/>
        <w:rPr>
          <w:sz w:val="28"/>
          <w:szCs w:val="28"/>
          <w:lang w:val="es-MX"/>
        </w:rPr>
      </w:pPr>
      <w:r w:rsidRPr="006C4993">
        <w:rPr>
          <w:sz w:val="28"/>
          <w:szCs w:val="28"/>
          <w:lang w:val="es-MX"/>
        </w:rPr>
        <w:t>y punto de entrada</w:t>
      </w:r>
    </w:p>
    <w:p w14:paraId="6B0E532F" w14:textId="77777777" w:rsidR="008D2261" w:rsidRPr="006C4993" w:rsidRDefault="008D2261" w:rsidP="008D2261">
      <w:pPr>
        <w:jc w:val="center"/>
        <w:rPr>
          <w:sz w:val="28"/>
          <w:szCs w:val="28"/>
          <w:lang w:val="es-MX"/>
        </w:rPr>
      </w:pPr>
    </w:p>
    <w:p w14:paraId="1F9A2936" w14:textId="39CFE556" w:rsidR="008D2261" w:rsidRPr="006C4993" w:rsidRDefault="008D2261" w:rsidP="008D2261">
      <w:pPr>
        <w:ind w:firstLine="720"/>
        <w:rPr>
          <w:lang w:val="es-MX"/>
        </w:rPr>
      </w:pPr>
      <w:r w:rsidRPr="006C4993">
        <w:rPr>
          <w:sz w:val="28"/>
          <w:szCs w:val="28"/>
          <w:lang w:val="es-MX"/>
        </w:rPr>
        <w:t>Orientación del área de servicio de Head Start</w:t>
      </w:r>
      <w:r w:rsidRPr="006C4993">
        <w:rPr>
          <w:sz w:val="28"/>
          <w:szCs w:val="28"/>
          <w:lang w:val="es-MX"/>
        </w:rPr>
        <w:tab/>
      </w:r>
      <w:r w:rsidRPr="006C4993">
        <w:rPr>
          <w:sz w:val="28"/>
          <w:szCs w:val="28"/>
          <w:lang w:val="es-MX"/>
        </w:rPr>
        <w:tab/>
      </w:r>
      <w:r w:rsidRPr="006C4993">
        <w:rPr>
          <w:sz w:val="28"/>
          <w:szCs w:val="28"/>
          <w:lang w:val="es-MX"/>
        </w:rPr>
        <w:tab/>
      </w:r>
      <w:r w:rsidR="00525470" w:rsidRPr="006C4993">
        <w:rPr>
          <w:lang w:val="es-MX"/>
        </w:rPr>
        <w:t>página 8</w:t>
      </w:r>
    </w:p>
    <w:p w14:paraId="782BCF43" w14:textId="77777777" w:rsidR="008D2261" w:rsidRPr="006C4993" w:rsidRDefault="008D2261" w:rsidP="008D2261">
      <w:pPr>
        <w:jc w:val="center"/>
        <w:rPr>
          <w:lang w:val="es-MX"/>
        </w:rPr>
      </w:pPr>
    </w:p>
    <w:p w14:paraId="43BB2497" w14:textId="7171F45E" w:rsidR="008D2261" w:rsidRPr="006C4993" w:rsidRDefault="007D68AF" w:rsidP="008D2261">
      <w:pPr>
        <w:ind w:firstLine="720"/>
        <w:rPr>
          <w:sz w:val="28"/>
          <w:szCs w:val="28"/>
          <w:lang w:val="es-MX"/>
        </w:rPr>
      </w:pPr>
      <w:r w:rsidRPr="006C4993">
        <w:rPr>
          <w:sz w:val="28"/>
          <w:szCs w:val="28"/>
          <w:lang w:val="es-MX"/>
        </w:rPr>
        <w:t xml:space="preserve"> Capacitación voluntaria requerida por H.S./E.H.S.</w:t>
      </w:r>
      <w:r w:rsidR="008D2261" w:rsidRPr="006C4993">
        <w:rPr>
          <w:sz w:val="28"/>
          <w:szCs w:val="28"/>
          <w:lang w:val="es-MX"/>
        </w:rPr>
        <w:tab/>
      </w:r>
      <w:r w:rsidR="008D2261" w:rsidRPr="006C4993">
        <w:rPr>
          <w:sz w:val="28"/>
          <w:szCs w:val="28"/>
          <w:lang w:val="es-MX"/>
        </w:rPr>
        <w:tab/>
      </w:r>
      <w:r w:rsidR="00416956">
        <w:rPr>
          <w:sz w:val="28"/>
          <w:szCs w:val="28"/>
          <w:lang w:val="es-MX"/>
        </w:rPr>
        <w:tab/>
      </w:r>
      <w:r w:rsidR="00416956">
        <w:rPr>
          <w:lang w:val="es-MX"/>
        </w:rPr>
        <w:t>p</w:t>
      </w:r>
      <w:r w:rsidR="00525470" w:rsidRPr="006C4993">
        <w:rPr>
          <w:lang w:val="es-MX"/>
        </w:rPr>
        <w:t>ágina 9-10</w:t>
      </w:r>
      <w:r w:rsidR="008D2261" w:rsidRPr="006C4993">
        <w:rPr>
          <w:sz w:val="28"/>
          <w:szCs w:val="28"/>
          <w:lang w:val="es-MX"/>
        </w:rPr>
        <w:tab/>
      </w:r>
      <w:r w:rsidR="008D2261" w:rsidRPr="006C4993">
        <w:rPr>
          <w:sz w:val="28"/>
          <w:szCs w:val="28"/>
          <w:lang w:val="es-MX"/>
        </w:rPr>
        <w:tab/>
      </w:r>
      <w:r w:rsidR="008D2261" w:rsidRPr="006C4993">
        <w:rPr>
          <w:sz w:val="28"/>
          <w:szCs w:val="28"/>
          <w:lang w:val="es-MX"/>
        </w:rPr>
        <w:tab/>
      </w:r>
      <w:r w:rsidR="008D2261" w:rsidRPr="006C4993">
        <w:rPr>
          <w:sz w:val="28"/>
          <w:szCs w:val="28"/>
          <w:lang w:val="es-MX"/>
        </w:rPr>
        <w:tab/>
      </w:r>
      <w:r w:rsidR="008D2261" w:rsidRPr="006C4993">
        <w:rPr>
          <w:sz w:val="28"/>
          <w:szCs w:val="28"/>
          <w:lang w:val="es-MX"/>
        </w:rPr>
        <w:tab/>
      </w:r>
      <w:r w:rsidR="008D2261" w:rsidRPr="006C4993">
        <w:rPr>
          <w:sz w:val="28"/>
          <w:szCs w:val="28"/>
          <w:lang w:val="es-MX"/>
        </w:rPr>
        <w:tab/>
      </w:r>
    </w:p>
    <w:p w14:paraId="7D779A61" w14:textId="77777777" w:rsidR="008D2261" w:rsidRPr="006C4993" w:rsidRDefault="008D2261" w:rsidP="008D2261">
      <w:pPr>
        <w:ind w:firstLine="720"/>
        <w:rPr>
          <w:sz w:val="28"/>
          <w:szCs w:val="28"/>
          <w:lang w:val="es-MX"/>
        </w:rPr>
      </w:pPr>
      <w:r w:rsidRPr="006C4993">
        <w:rPr>
          <w:sz w:val="28"/>
          <w:szCs w:val="28"/>
          <w:lang w:val="es-MX"/>
        </w:rPr>
        <w:t>Tratamiento de niños y</w:t>
      </w:r>
    </w:p>
    <w:p w14:paraId="706A8029" w14:textId="4518F9FB" w:rsidR="008D2261" w:rsidRPr="006C4993" w:rsidRDefault="008D2261" w:rsidP="008D2261">
      <w:pPr>
        <w:ind w:firstLine="720"/>
        <w:rPr>
          <w:lang w:val="es-MX"/>
        </w:rPr>
      </w:pPr>
      <w:r w:rsidRPr="006C4993">
        <w:rPr>
          <w:sz w:val="28"/>
          <w:szCs w:val="28"/>
          <w:lang w:val="es-MX"/>
        </w:rPr>
        <w:t>El papel de los voluntarios</w:t>
      </w:r>
      <w:r w:rsidRPr="006C4993">
        <w:rPr>
          <w:sz w:val="28"/>
          <w:szCs w:val="28"/>
          <w:lang w:val="es-MX"/>
        </w:rPr>
        <w:tab/>
      </w:r>
      <w:r w:rsidRPr="006C4993">
        <w:rPr>
          <w:sz w:val="28"/>
          <w:szCs w:val="28"/>
          <w:lang w:val="es-MX"/>
        </w:rPr>
        <w:tab/>
      </w:r>
      <w:r w:rsidRPr="006C4993">
        <w:rPr>
          <w:sz w:val="28"/>
          <w:szCs w:val="28"/>
          <w:lang w:val="es-MX"/>
        </w:rPr>
        <w:tab/>
      </w:r>
      <w:r w:rsidRPr="006C4993">
        <w:rPr>
          <w:sz w:val="28"/>
          <w:szCs w:val="28"/>
          <w:lang w:val="es-MX"/>
        </w:rPr>
        <w:tab/>
      </w:r>
      <w:r w:rsidRPr="006C4993">
        <w:rPr>
          <w:sz w:val="28"/>
          <w:szCs w:val="28"/>
          <w:lang w:val="es-MX"/>
        </w:rPr>
        <w:tab/>
      </w:r>
      <w:r w:rsidR="00416956">
        <w:rPr>
          <w:sz w:val="28"/>
          <w:szCs w:val="28"/>
          <w:lang w:val="es-MX"/>
        </w:rPr>
        <w:tab/>
      </w:r>
      <w:r w:rsidRPr="006C4993">
        <w:rPr>
          <w:lang w:val="es-MX"/>
        </w:rPr>
        <w:t>página 11</w:t>
      </w:r>
    </w:p>
    <w:p w14:paraId="40C387BA" w14:textId="77777777" w:rsidR="008D2261" w:rsidRPr="006C4993" w:rsidRDefault="008D2261" w:rsidP="008D2261">
      <w:pPr>
        <w:ind w:firstLine="720"/>
        <w:rPr>
          <w:lang w:val="es-MX"/>
        </w:rPr>
      </w:pPr>
    </w:p>
    <w:p w14:paraId="283AB487" w14:textId="77777777" w:rsidR="008D2261" w:rsidRPr="006C4993" w:rsidRDefault="008D2261" w:rsidP="008D2261">
      <w:pPr>
        <w:ind w:firstLine="720"/>
        <w:rPr>
          <w:lang w:val="es-MX"/>
        </w:rPr>
      </w:pPr>
      <w:r w:rsidRPr="006C4993">
        <w:rPr>
          <w:sz w:val="28"/>
          <w:szCs w:val="28"/>
          <w:lang w:val="es-MX"/>
        </w:rPr>
        <w:t>Instrucciones generales y trabajo</w:t>
      </w:r>
      <w:r w:rsidRPr="006C4993">
        <w:rPr>
          <w:sz w:val="28"/>
          <w:szCs w:val="28"/>
          <w:lang w:val="es-MX"/>
        </w:rPr>
        <w:tab/>
      </w:r>
      <w:r w:rsidRPr="006C4993">
        <w:rPr>
          <w:sz w:val="28"/>
          <w:szCs w:val="28"/>
          <w:lang w:val="es-MX"/>
        </w:rPr>
        <w:tab/>
      </w:r>
      <w:r w:rsidRPr="006C4993">
        <w:rPr>
          <w:sz w:val="28"/>
          <w:szCs w:val="28"/>
          <w:lang w:val="es-MX"/>
        </w:rPr>
        <w:tab/>
      </w:r>
      <w:r w:rsidRPr="006C4993">
        <w:rPr>
          <w:sz w:val="28"/>
          <w:szCs w:val="28"/>
          <w:lang w:val="es-MX"/>
        </w:rPr>
        <w:tab/>
      </w:r>
    </w:p>
    <w:p w14:paraId="6F2C5D3B" w14:textId="357946FB" w:rsidR="008D2261" w:rsidRPr="006C4993" w:rsidRDefault="008D2261" w:rsidP="007D68AF">
      <w:pPr>
        <w:ind w:firstLine="720"/>
        <w:rPr>
          <w:sz w:val="28"/>
          <w:szCs w:val="28"/>
          <w:lang w:val="es-MX"/>
        </w:rPr>
      </w:pPr>
      <w:r w:rsidRPr="006C4993">
        <w:rPr>
          <w:sz w:val="28"/>
          <w:szCs w:val="28"/>
          <w:lang w:val="es-MX"/>
        </w:rPr>
        <w:t>Descripciones para voluntarios</w:t>
      </w:r>
      <w:r w:rsidRPr="006C4993">
        <w:rPr>
          <w:sz w:val="28"/>
          <w:szCs w:val="28"/>
          <w:lang w:val="es-MX"/>
        </w:rPr>
        <w:tab/>
      </w:r>
      <w:r w:rsidR="007D68AF" w:rsidRPr="006C4993">
        <w:rPr>
          <w:sz w:val="28"/>
          <w:szCs w:val="28"/>
          <w:lang w:val="es-MX"/>
        </w:rPr>
        <w:tab/>
      </w:r>
      <w:r w:rsidR="007D68AF" w:rsidRPr="006C4993">
        <w:rPr>
          <w:sz w:val="28"/>
          <w:szCs w:val="28"/>
          <w:lang w:val="es-MX"/>
        </w:rPr>
        <w:tab/>
      </w:r>
      <w:r w:rsidR="007D68AF" w:rsidRPr="006C4993">
        <w:rPr>
          <w:sz w:val="28"/>
          <w:szCs w:val="28"/>
          <w:lang w:val="es-MX"/>
        </w:rPr>
        <w:tab/>
      </w:r>
      <w:r w:rsidR="00416956">
        <w:rPr>
          <w:sz w:val="28"/>
          <w:szCs w:val="28"/>
          <w:lang w:val="es-MX"/>
        </w:rPr>
        <w:tab/>
      </w:r>
      <w:r w:rsidR="00416956">
        <w:rPr>
          <w:sz w:val="28"/>
          <w:szCs w:val="28"/>
          <w:lang w:val="es-MX"/>
        </w:rPr>
        <w:tab/>
      </w:r>
      <w:r w:rsidR="00525470" w:rsidRPr="006C4993">
        <w:rPr>
          <w:lang w:val="es-MX"/>
        </w:rPr>
        <w:t>página 12-14</w:t>
      </w:r>
      <w:r w:rsidRPr="006C4993">
        <w:rPr>
          <w:lang w:val="es-MX"/>
        </w:rPr>
        <w:tab/>
      </w:r>
      <w:r w:rsidRPr="006C4993">
        <w:rPr>
          <w:sz w:val="28"/>
          <w:szCs w:val="28"/>
          <w:lang w:val="es-MX"/>
        </w:rPr>
        <w:tab/>
      </w:r>
      <w:r w:rsidRPr="006C4993">
        <w:rPr>
          <w:sz w:val="28"/>
          <w:szCs w:val="28"/>
          <w:lang w:val="es-MX"/>
        </w:rPr>
        <w:tab/>
      </w:r>
      <w:r w:rsidRPr="006C4993">
        <w:rPr>
          <w:sz w:val="28"/>
          <w:szCs w:val="28"/>
          <w:lang w:val="es-MX"/>
        </w:rPr>
        <w:tab/>
      </w:r>
      <w:r w:rsidRPr="006C4993">
        <w:rPr>
          <w:lang w:val="es-MX"/>
        </w:rPr>
        <w:tab/>
      </w:r>
      <w:r w:rsidRPr="006C4993">
        <w:rPr>
          <w:lang w:val="es-MX"/>
        </w:rPr>
        <w:tab/>
      </w:r>
    </w:p>
    <w:p w14:paraId="1401977F" w14:textId="23C8B479" w:rsidR="00E338F8" w:rsidRPr="006C4993" w:rsidRDefault="008D2261" w:rsidP="008D2261">
      <w:pPr>
        <w:ind w:firstLine="720"/>
        <w:rPr>
          <w:lang w:val="es-MX"/>
        </w:rPr>
      </w:pPr>
      <w:r w:rsidRPr="006C4993">
        <w:rPr>
          <w:sz w:val="28"/>
          <w:szCs w:val="28"/>
          <w:lang w:val="es-MX"/>
        </w:rPr>
        <w:t xml:space="preserve">Información en especie y </w:t>
      </w:r>
      <w:r w:rsidRPr="006C4993">
        <w:rPr>
          <w:sz w:val="28"/>
          <w:szCs w:val="28"/>
          <w:lang w:val="es-MX"/>
        </w:rPr>
        <w:tab/>
      </w:r>
      <w:r w:rsidR="00A968F6" w:rsidRPr="006C4993">
        <w:rPr>
          <w:sz w:val="28"/>
          <w:szCs w:val="28"/>
          <w:lang w:val="es-MX"/>
        </w:rPr>
        <w:tab/>
      </w:r>
      <w:r w:rsidR="00A968F6" w:rsidRPr="006C4993">
        <w:rPr>
          <w:sz w:val="28"/>
          <w:szCs w:val="28"/>
          <w:lang w:val="es-MX"/>
        </w:rPr>
        <w:tab/>
      </w:r>
      <w:r w:rsidR="00A968F6" w:rsidRPr="006C4993">
        <w:rPr>
          <w:sz w:val="28"/>
          <w:szCs w:val="28"/>
          <w:lang w:val="es-MX"/>
        </w:rPr>
        <w:tab/>
      </w:r>
      <w:r w:rsidR="00A968F6" w:rsidRPr="006C4993">
        <w:rPr>
          <w:sz w:val="28"/>
          <w:szCs w:val="28"/>
          <w:lang w:val="es-MX"/>
        </w:rPr>
        <w:tab/>
      </w:r>
      <w:r w:rsidR="00416956">
        <w:rPr>
          <w:sz w:val="28"/>
          <w:szCs w:val="28"/>
          <w:lang w:val="es-MX"/>
        </w:rPr>
        <w:tab/>
      </w:r>
      <w:r w:rsidR="00A968F6" w:rsidRPr="006C4993">
        <w:rPr>
          <w:lang w:val="es-MX"/>
        </w:rPr>
        <w:t>página 15</w:t>
      </w:r>
    </w:p>
    <w:p w14:paraId="1C1DAEBE" w14:textId="77777777" w:rsidR="008D2261" w:rsidRPr="006C4993" w:rsidRDefault="008D2261" w:rsidP="008D2261">
      <w:pPr>
        <w:ind w:firstLine="720"/>
        <w:rPr>
          <w:lang w:val="es-MX"/>
        </w:rPr>
      </w:pPr>
      <w:r w:rsidRPr="006C4993">
        <w:rPr>
          <w:sz w:val="28"/>
          <w:szCs w:val="28"/>
          <w:lang w:val="es-MX"/>
        </w:rPr>
        <w:t>Cómo cumplimos con nuestra cuota federal</w:t>
      </w:r>
      <w:r w:rsidRPr="006C4993">
        <w:rPr>
          <w:sz w:val="28"/>
          <w:szCs w:val="28"/>
          <w:lang w:val="es-MX"/>
        </w:rPr>
        <w:tab/>
      </w:r>
      <w:r w:rsidRPr="006C4993">
        <w:rPr>
          <w:sz w:val="28"/>
          <w:szCs w:val="28"/>
          <w:lang w:val="es-MX"/>
        </w:rPr>
        <w:tab/>
      </w:r>
      <w:r w:rsidRPr="006C4993">
        <w:rPr>
          <w:sz w:val="28"/>
          <w:szCs w:val="28"/>
          <w:lang w:val="es-MX"/>
        </w:rPr>
        <w:tab/>
      </w:r>
      <w:r w:rsidRPr="006C4993">
        <w:rPr>
          <w:sz w:val="28"/>
          <w:szCs w:val="28"/>
          <w:lang w:val="es-MX"/>
        </w:rPr>
        <w:tab/>
      </w:r>
      <w:r w:rsidRPr="006C4993">
        <w:rPr>
          <w:lang w:val="es-MX"/>
        </w:rPr>
        <w:tab/>
      </w:r>
    </w:p>
    <w:p w14:paraId="39C56D11" w14:textId="77777777" w:rsidR="008D2261" w:rsidRPr="006C4993" w:rsidRDefault="008D2261" w:rsidP="008D2261">
      <w:pPr>
        <w:ind w:firstLine="720"/>
        <w:rPr>
          <w:lang w:val="es-MX"/>
        </w:rPr>
      </w:pPr>
    </w:p>
    <w:p w14:paraId="65F5E7EF" w14:textId="65C04C2A" w:rsidR="001F5F41" w:rsidRPr="006C4993" w:rsidRDefault="008D2261" w:rsidP="008D2261">
      <w:pPr>
        <w:ind w:firstLine="720"/>
        <w:rPr>
          <w:sz w:val="28"/>
          <w:szCs w:val="28"/>
          <w:lang w:val="es-MX"/>
        </w:rPr>
      </w:pPr>
      <w:r w:rsidRPr="006C4993">
        <w:rPr>
          <w:sz w:val="28"/>
          <w:szCs w:val="28"/>
          <w:lang w:val="es-MX"/>
        </w:rPr>
        <w:t>Cómo usar In-Kind</w:t>
      </w:r>
      <w:r w:rsidRPr="006C4993">
        <w:rPr>
          <w:sz w:val="28"/>
          <w:szCs w:val="28"/>
          <w:lang w:val="es-MX"/>
        </w:rPr>
        <w:tab/>
      </w:r>
      <w:r w:rsidRPr="006C4993">
        <w:rPr>
          <w:sz w:val="28"/>
          <w:szCs w:val="28"/>
          <w:lang w:val="es-MX"/>
        </w:rPr>
        <w:tab/>
      </w:r>
      <w:r w:rsidRPr="006C4993">
        <w:rPr>
          <w:sz w:val="28"/>
          <w:szCs w:val="28"/>
          <w:lang w:val="es-MX"/>
        </w:rPr>
        <w:tab/>
      </w:r>
      <w:r w:rsidRPr="006C4993">
        <w:rPr>
          <w:sz w:val="28"/>
          <w:szCs w:val="28"/>
          <w:lang w:val="es-MX"/>
        </w:rPr>
        <w:tab/>
      </w:r>
      <w:r w:rsidRPr="006C4993">
        <w:rPr>
          <w:sz w:val="28"/>
          <w:szCs w:val="28"/>
          <w:lang w:val="es-MX"/>
        </w:rPr>
        <w:tab/>
      </w:r>
      <w:r w:rsidRPr="006C4993">
        <w:rPr>
          <w:sz w:val="28"/>
          <w:szCs w:val="28"/>
          <w:lang w:val="es-MX"/>
        </w:rPr>
        <w:tab/>
      </w:r>
      <w:r w:rsidR="00416956">
        <w:rPr>
          <w:sz w:val="28"/>
          <w:szCs w:val="28"/>
          <w:lang w:val="es-MX"/>
        </w:rPr>
        <w:tab/>
      </w:r>
      <w:r w:rsidRPr="006C4993">
        <w:rPr>
          <w:lang w:val="es-MX"/>
        </w:rPr>
        <w:t>página 16</w:t>
      </w:r>
      <w:r w:rsidRPr="006C4993">
        <w:rPr>
          <w:sz w:val="28"/>
          <w:szCs w:val="28"/>
          <w:lang w:val="es-MX"/>
        </w:rPr>
        <w:tab/>
      </w:r>
    </w:p>
    <w:p w14:paraId="25CFB5F6" w14:textId="77777777" w:rsidR="001F5F41" w:rsidRPr="006C4993" w:rsidRDefault="001F5F41" w:rsidP="008D2261">
      <w:pPr>
        <w:ind w:firstLine="720"/>
        <w:rPr>
          <w:sz w:val="28"/>
          <w:szCs w:val="28"/>
          <w:lang w:val="es-MX"/>
        </w:rPr>
      </w:pPr>
    </w:p>
    <w:p w14:paraId="2C8454B1" w14:textId="77777777" w:rsidR="008D2261" w:rsidRPr="006C4993" w:rsidRDefault="00ED3DC1" w:rsidP="007F26B3">
      <w:pPr>
        <w:rPr>
          <w:b/>
          <w:sz w:val="28"/>
          <w:szCs w:val="28"/>
          <w:lang w:val="es-MX"/>
        </w:rPr>
      </w:pPr>
      <w:r w:rsidRPr="006C4993">
        <w:rPr>
          <w:b/>
          <w:sz w:val="28"/>
          <w:szCs w:val="28"/>
          <w:lang w:val="es-MX"/>
        </w:rPr>
        <w:t>Puede solicitar una copia de nuestra Política de Voluntarios revisada en cualquier momento.</w:t>
      </w:r>
    </w:p>
    <w:p w14:paraId="6BB1D839" w14:textId="77777777" w:rsidR="008D2261" w:rsidRPr="006C4993" w:rsidRDefault="008D2261" w:rsidP="007F26B3">
      <w:pPr>
        <w:ind w:firstLine="720"/>
        <w:jc w:val="center"/>
        <w:rPr>
          <w:sz w:val="28"/>
          <w:szCs w:val="28"/>
          <w:lang w:val="es-MX"/>
        </w:rPr>
      </w:pPr>
    </w:p>
    <w:p w14:paraId="270F7C9A" w14:textId="77777777" w:rsidR="007F26B3" w:rsidRPr="006C4993" w:rsidRDefault="007F26B3" w:rsidP="00D27D3D">
      <w:pPr>
        <w:rPr>
          <w:sz w:val="28"/>
          <w:szCs w:val="28"/>
          <w:lang w:val="es-MX"/>
        </w:rPr>
      </w:pPr>
    </w:p>
    <w:p w14:paraId="182BDFF0" w14:textId="77777777" w:rsidR="008D2261" w:rsidRDefault="008D2261" w:rsidP="008D2261">
      <w:pPr>
        <w:jc w:val="center"/>
        <w:rPr>
          <w:sz w:val="28"/>
          <w:szCs w:val="28"/>
          <w:lang w:val="es-MX"/>
        </w:rPr>
      </w:pPr>
    </w:p>
    <w:p w14:paraId="59BD00B1" w14:textId="77777777" w:rsidR="00416956" w:rsidRDefault="00416956" w:rsidP="008D2261">
      <w:pPr>
        <w:jc w:val="center"/>
        <w:rPr>
          <w:sz w:val="28"/>
          <w:szCs w:val="28"/>
          <w:lang w:val="es-MX"/>
        </w:rPr>
      </w:pPr>
    </w:p>
    <w:p w14:paraId="4FD12D91" w14:textId="77777777" w:rsidR="00416956" w:rsidRDefault="00416956" w:rsidP="008D2261">
      <w:pPr>
        <w:jc w:val="center"/>
        <w:rPr>
          <w:sz w:val="28"/>
          <w:szCs w:val="28"/>
          <w:lang w:val="es-MX"/>
        </w:rPr>
      </w:pPr>
    </w:p>
    <w:p w14:paraId="47317AB3" w14:textId="77777777" w:rsidR="00416956" w:rsidRDefault="00416956" w:rsidP="008D2261">
      <w:pPr>
        <w:jc w:val="center"/>
        <w:rPr>
          <w:sz w:val="28"/>
          <w:szCs w:val="28"/>
          <w:lang w:val="es-MX"/>
        </w:rPr>
      </w:pPr>
    </w:p>
    <w:p w14:paraId="4FB3F4B0" w14:textId="77777777" w:rsidR="00416956" w:rsidRDefault="00416956" w:rsidP="008D2261">
      <w:pPr>
        <w:jc w:val="center"/>
        <w:rPr>
          <w:sz w:val="28"/>
          <w:szCs w:val="28"/>
          <w:lang w:val="es-MX"/>
        </w:rPr>
      </w:pPr>
    </w:p>
    <w:p w14:paraId="4A0C21E6" w14:textId="77777777" w:rsidR="00416956" w:rsidRDefault="00416956" w:rsidP="008D2261">
      <w:pPr>
        <w:jc w:val="center"/>
        <w:rPr>
          <w:sz w:val="28"/>
          <w:szCs w:val="28"/>
          <w:lang w:val="es-MX"/>
        </w:rPr>
      </w:pPr>
    </w:p>
    <w:p w14:paraId="39745C02" w14:textId="77777777" w:rsidR="00416956" w:rsidRDefault="00416956" w:rsidP="008D2261">
      <w:pPr>
        <w:jc w:val="center"/>
        <w:rPr>
          <w:sz w:val="28"/>
          <w:szCs w:val="28"/>
          <w:lang w:val="es-MX"/>
        </w:rPr>
      </w:pPr>
    </w:p>
    <w:p w14:paraId="0B347215" w14:textId="77777777" w:rsidR="00416956" w:rsidRDefault="00416956" w:rsidP="008D2261">
      <w:pPr>
        <w:jc w:val="center"/>
        <w:rPr>
          <w:sz w:val="28"/>
          <w:szCs w:val="28"/>
          <w:lang w:val="es-MX"/>
        </w:rPr>
      </w:pPr>
    </w:p>
    <w:p w14:paraId="5EECB71F" w14:textId="77777777" w:rsidR="00416956" w:rsidRDefault="00416956" w:rsidP="008D2261">
      <w:pPr>
        <w:jc w:val="center"/>
        <w:rPr>
          <w:sz w:val="28"/>
          <w:szCs w:val="28"/>
          <w:lang w:val="es-MX"/>
        </w:rPr>
      </w:pPr>
    </w:p>
    <w:p w14:paraId="60B7A106" w14:textId="77777777" w:rsidR="00416956" w:rsidRPr="006C4993" w:rsidRDefault="00416956" w:rsidP="008D2261">
      <w:pPr>
        <w:jc w:val="center"/>
        <w:rPr>
          <w:sz w:val="28"/>
          <w:szCs w:val="28"/>
          <w:lang w:val="es-MX"/>
        </w:rPr>
      </w:pPr>
    </w:p>
    <w:p w14:paraId="1EF82CD4" w14:textId="77777777" w:rsidR="008D2261" w:rsidRPr="006C4993" w:rsidRDefault="008D2261" w:rsidP="001F5F41">
      <w:pPr>
        <w:rPr>
          <w:b/>
          <w:sz w:val="22"/>
          <w:szCs w:val="22"/>
          <w:lang w:val="es-MX"/>
        </w:rPr>
      </w:pPr>
    </w:p>
    <w:p w14:paraId="4329FCFB" w14:textId="77777777" w:rsidR="00B83482" w:rsidRPr="006C4993" w:rsidRDefault="00B83482" w:rsidP="001F5F41">
      <w:pPr>
        <w:rPr>
          <w:b/>
          <w:sz w:val="22"/>
          <w:szCs w:val="22"/>
          <w:lang w:val="es-MX"/>
        </w:rPr>
      </w:pPr>
    </w:p>
    <w:p w14:paraId="663AB24F" w14:textId="728A6AA4" w:rsidR="00B83482" w:rsidRPr="006C4993" w:rsidRDefault="00B83482" w:rsidP="001F5F41">
      <w:pPr>
        <w:rPr>
          <w:b/>
          <w:sz w:val="22"/>
          <w:szCs w:val="22"/>
          <w:lang w:val="es-MX"/>
        </w:rPr>
        <w:sectPr w:rsidR="00B83482" w:rsidRPr="006C4993" w:rsidSect="008361A3">
          <w:footerReference w:type="default" r:id="rId15"/>
          <w:type w:val="continuous"/>
          <w:pgSz w:w="12240" w:h="15840" w:code="1"/>
          <w:pgMar w:top="360" w:right="1440" w:bottom="360" w:left="1440" w:header="720" w:footer="576" w:gutter="0"/>
          <w:cols w:space="720" w:equalWidth="0">
            <w:col w:w="10080"/>
          </w:cols>
          <w:titlePg/>
          <w:docGrid w:linePitch="360"/>
        </w:sectPr>
      </w:pPr>
    </w:p>
    <w:p w14:paraId="74D75C69" w14:textId="77777777" w:rsidR="008D2261" w:rsidRPr="006C4993" w:rsidRDefault="008D2261" w:rsidP="001F5F41">
      <w:pPr>
        <w:jc w:val="center"/>
        <w:rPr>
          <w:b/>
          <w:sz w:val="22"/>
          <w:szCs w:val="22"/>
          <w:lang w:val="es-MX"/>
        </w:rPr>
      </w:pPr>
      <w:r w:rsidRPr="006C4993">
        <w:rPr>
          <w:b/>
          <w:sz w:val="22"/>
          <w:szCs w:val="22"/>
          <w:lang w:val="es-MX"/>
        </w:rPr>
        <w:t>Servicios Familiares Integrales Rock-Walworth, Inc.,</w:t>
      </w:r>
    </w:p>
    <w:p w14:paraId="05010E93" w14:textId="77777777" w:rsidR="008D2261" w:rsidRPr="006C4993" w:rsidRDefault="007F26B3" w:rsidP="001F5F41">
      <w:pPr>
        <w:jc w:val="center"/>
        <w:rPr>
          <w:b/>
          <w:sz w:val="22"/>
          <w:szCs w:val="22"/>
          <w:lang w:val="es-MX"/>
        </w:rPr>
      </w:pPr>
      <w:r w:rsidRPr="006C4993">
        <w:rPr>
          <w:b/>
          <w:i/>
          <w:sz w:val="22"/>
          <w:szCs w:val="22"/>
          <w:lang w:val="es-MX"/>
        </w:rPr>
        <w:t xml:space="preserve">Política original </w:t>
      </w:r>
      <w:r w:rsidR="008D2261" w:rsidRPr="006C4993">
        <w:rPr>
          <w:b/>
          <w:sz w:val="22"/>
          <w:szCs w:val="22"/>
          <w:lang w:val="es-MX"/>
        </w:rPr>
        <w:t>de voluntarios de Head Start y Early Head Start</w:t>
      </w:r>
    </w:p>
    <w:p w14:paraId="1498DC92" w14:textId="77777777" w:rsidR="008D2261" w:rsidRPr="006C4993" w:rsidRDefault="008D2261" w:rsidP="008D2261">
      <w:pPr>
        <w:rPr>
          <w:i/>
          <w:sz w:val="22"/>
          <w:szCs w:val="22"/>
          <w:lang w:val="es-MX"/>
        </w:rPr>
      </w:pPr>
    </w:p>
    <w:p w14:paraId="4752853C" w14:textId="4FAB5E47" w:rsidR="008D2261" w:rsidRPr="005356E0" w:rsidRDefault="008D2261" w:rsidP="008D2261">
      <w:pPr>
        <w:rPr>
          <w:i/>
          <w:lang w:val="es-MX"/>
        </w:rPr>
      </w:pPr>
      <w:r w:rsidRPr="005356E0">
        <w:rPr>
          <w:i/>
          <w:lang w:val="es-MX"/>
        </w:rPr>
        <w:t>Rock-Walworth Head Start alienta y da la bienvenida a los voluntarios. Durante la lectura de esta política, Early Head Start y Head Start se denominarán H.S.  El Manual del voluntario proporcionará al voluntario el historial de voluntariado en Head Start, las metas del programa, las pautas y las descripciones de trabajo.  El voluntario también recibirá una descripción general del programa Head Start y capacitación para voluntarios que cumplirá con los requisitos de las Regulaciones de Licencias de Cuidado Infantil del Estado de Wisconsin.  Se espera que los voluntarios sigan todas las pautas y reglas de capacitación.</w:t>
      </w:r>
    </w:p>
    <w:p w14:paraId="43CE317A" w14:textId="77777777" w:rsidR="008D2261" w:rsidRPr="005356E0" w:rsidRDefault="008D2261" w:rsidP="008D2261">
      <w:pPr>
        <w:rPr>
          <w:i/>
          <w:lang w:val="es-MX"/>
        </w:rPr>
      </w:pPr>
    </w:p>
    <w:p w14:paraId="584CF7A0" w14:textId="77777777" w:rsidR="008D2261" w:rsidRPr="005356E0" w:rsidRDefault="008D2261" w:rsidP="008D2261">
      <w:pPr>
        <w:rPr>
          <w:i/>
          <w:lang w:val="es-MX"/>
        </w:rPr>
      </w:pPr>
      <w:r w:rsidRPr="005356E0">
        <w:rPr>
          <w:b/>
          <w:i/>
          <w:lang w:val="es-MX"/>
        </w:rPr>
        <w:t>Padres voluntarios:</w:t>
      </w:r>
      <w:r w:rsidRPr="005356E0">
        <w:rPr>
          <w:i/>
          <w:lang w:val="es-MX"/>
        </w:rPr>
        <w:t xml:space="preserve">  Rock-Walworth H.S. da la bienvenida a los padres voluntarios debido a los beneficios positivos que la participación de los padres brinda al niño.  Los padres recibirán capacitación del Manual de Voluntarios por parte del maestro del aula al comienzo del año programático, o antes de ser voluntarios de manera regular.  Los padres que se ofrezcan como voluntarios no podrán traer hermanos al salón de clases debido a la licencia.  El personal no podrá llevar a sus hijos a las aulas para ser voluntarios debido a la licencia. </w:t>
      </w:r>
    </w:p>
    <w:p w14:paraId="1BC49AF5" w14:textId="77777777" w:rsidR="008D2261" w:rsidRPr="005356E0" w:rsidRDefault="008D2261" w:rsidP="008D2261">
      <w:pPr>
        <w:rPr>
          <w:i/>
          <w:lang w:val="es-MX"/>
        </w:rPr>
      </w:pPr>
    </w:p>
    <w:p w14:paraId="607956B5" w14:textId="6D087D20" w:rsidR="008D2261" w:rsidRPr="005356E0" w:rsidRDefault="008D2261" w:rsidP="008D2261">
      <w:pPr>
        <w:rPr>
          <w:i/>
          <w:lang w:val="es-MX"/>
        </w:rPr>
      </w:pPr>
      <w:r w:rsidRPr="005356E0">
        <w:rPr>
          <w:b/>
          <w:i/>
          <w:lang w:val="es-MX"/>
        </w:rPr>
        <w:t>Estudiantes voluntarios:</w:t>
      </w:r>
      <w:r w:rsidRPr="005356E0">
        <w:rPr>
          <w:i/>
          <w:lang w:val="es-MX"/>
        </w:rPr>
        <w:t xml:space="preserve">  Rock-Walworth H.S. trabaja en cooperación con las escuelas para brindar oportunidades de voluntariado para jóvenes de secundaria, preparatoria y estudiantes universitarios voluntarios en las aulas de HS.  Head Start preferiría que los jóvenes que trabajan con niños de secundaria tengan 16 años, pero trabajará con jóvenes voluntarios más jóvenes si el maestro o supervisor de la escuela participante está en el sitio.  Esta persona sería responsable de la supervisión de la asistencia, la conducta, el cumplimiento de la política del programa y la capacitación de los jóvenes.  Si el transporte fuera necesario para que el estudiante se ofreciera como voluntario, la escuela que coloca al voluntario sería responsable de los requisitos anteriores, así como de verificar la responsabilidad del transporte.</w:t>
      </w:r>
    </w:p>
    <w:p w14:paraId="2A005651" w14:textId="77777777" w:rsidR="008D2261" w:rsidRPr="005356E0" w:rsidRDefault="008D2261" w:rsidP="008D2261">
      <w:pPr>
        <w:rPr>
          <w:i/>
          <w:lang w:val="es-MX"/>
        </w:rPr>
      </w:pPr>
    </w:p>
    <w:p w14:paraId="69FC1EDD" w14:textId="77777777" w:rsidR="008D2261" w:rsidRPr="005356E0" w:rsidRDefault="008D2261" w:rsidP="008D2261">
      <w:pPr>
        <w:rPr>
          <w:i/>
          <w:lang w:val="es-MX"/>
        </w:rPr>
      </w:pPr>
      <w:r w:rsidRPr="005356E0">
        <w:rPr>
          <w:b/>
          <w:i/>
          <w:lang w:val="es-MX"/>
        </w:rPr>
        <w:t>Voluntarios discapacitados:</w:t>
      </w:r>
      <w:r w:rsidRPr="005356E0">
        <w:rPr>
          <w:i/>
          <w:lang w:val="es-MX"/>
        </w:rPr>
        <w:t xml:space="preserve">  Rock-Walworth H.S. trabajará y capacitará a voluntarios que tienen discapacidades si hay una colocación de voluntarios que utilice sus talentos y habilidades.</w:t>
      </w:r>
    </w:p>
    <w:p w14:paraId="08390265" w14:textId="77777777" w:rsidR="008D2261" w:rsidRPr="005356E0" w:rsidRDefault="008D2261" w:rsidP="008D2261">
      <w:pPr>
        <w:rPr>
          <w:i/>
          <w:lang w:val="es-MX"/>
        </w:rPr>
      </w:pPr>
    </w:p>
    <w:p w14:paraId="0E1D84B5" w14:textId="66919FFB" w:rsidR="008D2261" w:rsidRPr="005356E0" w:rsidRDefault="008D2261" w:rsidP="008D2261">
      <w:pPr>
        <w:rPr>
          <w:i/>
          <w:lang w:val="es-MX"/>
        </w:rPr>
      </w:pPr>
      <w:r w:rsidRPr="005356E0">
        <w:rPr>
          <w:b/>
          <w:i/>
          <w:lang w:val="es-MX"/>
        </w:rPr>
        <w:t>Voluntarios de la comunidad</w:t>
      </w:r>
      <w:r w:rsidRPr="005356E0">
        <w:rPr>
          <w:i/>
          <w:lang w:val="es-MX"/>
        </w:rPr>
        <w:t>: Rock-Walworth H.S. reclutará y capacitará a voluntarios asignados, voluntarios de la comunidad, profesionales y profesionales de negocios que estén dispuestos a compartir su experiencia y modelo a seguir en las aulas de HS.</w:t>
      </w:r>
    </w:p>
    <w:p w14:paraId="1D78C715" w14:textId="77777777" w:rsidR="008D2261" w:rsidRPr="005356E0" w:rsidRDefault="008D2261" w:rsidP="008D2261">
      <w:pPr>
        <w:rPr>
          <w:i/>
          <w:lang w:val="es-MX"/>
        </w:rPr>
      </w:pPr>
    </w:p>
    <w:p w14:paraId="3D7A345D" w14:textId="7926F759" w:rsidR="008D2261" w:rsidRPr="005356E0" w:rsidRDefault="008D2261" w:rsidP="008D2261">
      <w:pPr>
        <w:rPr>
          <w:i/>
          <w:lang w:val="es-MX"/>
        </w:rPr>
      </w:pPr>
      <w:r w:rsidRPr="005356E0">
        <w:rPr>
          <w:i/>
          <w:lang w:val="es-MX"/>
        </w:rPr>
        <w:t>Rock-Walworth H.S. siempre considera la seguridad de los niños.  Los voluntarios que trabajan con niños en una colocación universitaria o comunitaria deben haber completado una prueba cutánea de tuberculosis y un examen físico realizado en los últimos doce meses, estos documentos deben proporcionarse antes de que se lleve a cabo la colocación. Los documentos y los resultados de las pruebas deben ser proporcionados por el voluntario, la agencia o la escuela que coloca al voluntario.  Las verificaciones de antecedentes de los cuidadores del estado de Wisconsin se completarán antes de que el voluntario comience su colocación.  Se solicita que si la agencia o escuela de colocación tiene una copia de la verificación de antecedentes del cuidador, se comparta con H.S. para reducir el costo del programa.  En ningún momento se puede dejar a un voluntario solo con un niño o grupo de niños.</w:t>
      </w:r>
    </w:p>
    <w:p w14:paraId="1437B56B" w14:textId="77777777" w:rsidR="008D2261" w:rsidRPr="005356E0" w:rsidRDefault="008D2261" w:rsidP="008D2261">
      <w:pPr>
        <w:rPr>
          <w:i/>
          <w:lang w:val="es-MX"/>
        </w:rPr>
      </w:pPr>
    </w:p>
    <w:p w14:paraId="38379759" w14:textId="3C1B0AE1" w:rsidR="008D2261" w:rsidRPr="005356E0" w:rsidRDefault="008D2261" w:rsidP="008D2261">
      <w:pPr>
        <w:rPr>
          <w:i/>
          <w:lang w:val="es-MX"/>
        </w:rPr>
      </w:pPr>
      <w:r w:rsidRPr="005356E0">
        <w:rPr>
          <w:i/>
          <w:lang w:val="es-MX"/>
        </w:rPr>
        <w:t>Rock-Walworth H.S. ha asegurado un seguro para proteger el programa, el personal y los voluntarios.</w:t>
      </w:r>
    </w:p>
    <w:p w14:paraId="47B60421" w14:textId="77777777" w:rsidR="008D2261" w:rsidRPr="005356E0" w:rsidRDefault="008D2261" w:rsidP="008D2261">
      <w:pPr>
        <w:rPr>
          <w:i/>
          <w:lang w:val="es-MX"/>
        </w:rPr>
      </w:pPr>
      <w:r w:rsidRPr="005356E0">
        <w:rPr>
          <w:i/>
          <w:lang w:val="es-MX"/>
        </w:rPr>
        <w:t>Rock-Walworth H.S. tiene cobertura de compensación laboral solo para empleados de HS.</w:t>
      </w:r>
    </w:p>
    <w:p w14:paraId="2CC934D0" w14:textId="77777777" w:rsidR="008D2261" w:rsidRPr="005356E0" w:rsidRDefault="008D2261" w:rsidP="008D2261">
      <w:pPr>
        <w:rPr>
          <w:i/>
          <w:lang w:val="es-MX"/>
        </w:rPr>
      </w:pPr>
    </w:p>
    <w:p w14:paraId="3DFBECB3" w14:textId="77777777" w:rsidR="008D2261" w:rsidRPr="005356E0" w:rsidRDefault="008D2261" w:rsidP="008D2261">
      <w:pPr>
        <w:rPr>
          <w:i/>
          <w:u w:val="single"/>
          <w:lang w:val="es-MX"/>
        </w:rPr>
      </w:pPr>
      <w:r w:rsidRPr="005356E0">
        <w:rPr>
          <w:i/>
          <w:lang w:val="es-MX"/>
        </w:rPr>
        <w:t xml:space="preserve">Política de Voluntarios aprobada por el Consejo de Políticas de C.F.S., Inc.:      </w:t>
      </w:r>
      <w:r w:rsidRPr="005356E0">
        <w:rPr>
          <w:i/>
          <w:u w:val="single"/>
          <w:lang w:val="es-MX"/>
        </w:rPr>
        <w:t>25 de junio de 2003</w:t>
      </w:r>
    </w:p>
    <w:p w14:paraId="04B46067" w14:textId="77777777" w:rsidR="00EA2AF8" w:rsidRPr="006C4993" w:rsidRDefault="00EA2AF8" w:rsidP="00EA2AF8">
      <w:pPr>
        <w:tabs>
          <w:tab w:val="left" w:pos="1155"/>
        </w:tabs>
        <w:jc w:val="center"/>
        <w:rPr>
          <w:i/>
          <w:sz w:val="22"/>
          <w:szCs w:val="22"/>
          <w:lang w:val="es-MX"/>
        </w:rPr>
      </w:pPr>
      <w:r w:rsidRPr="006C4993">
        <w:rPr>
          <w:i/>
          <w:sz w:val="22"/>
          <w:szCs w:val="22"/>
          <w:lang w:val="es-MX"/>
        </w:rPr>
        <w:br w:type="page"/>
      </w:r>
    </w:p>
    <w:p w14:paraId="16E30CF0" w14:textId="77777777" w:rsidR="00EA2AF8" w:rsidRPr="006C4993" w:rsidRDefault="00EA2AF8" w:rsidP="00EA2AF8">
      <w:pPr>
        <w:tabs>
          <w:tab w:val="left" w:pos="1155"/>
        </w:tabs>
        <w:jc w:val="center"/>
        <w:rPr>
          <w:i/>
          <w:sz w:val="22"/>
          <w:szCs w:val="22"/>
          <w:lang w:val="es-MX"/>
        </w:rPr>
      </w:pPr>
    </w:p>
    <w:p w14:paraId="1F740B89" w14:textId="77777777" w:rsidR="0007243E" w:rsidRPr="006C4993" w:rsidRDefault="008D2261" w:rsidP="00EA2AF8">
      <w:pPr>
        <w:tabs>
          <w:tab w:val="left" w:pos="1155"/>
        </w:tabs>
        <w:jc w:val="center"/>
        <w:rPr>
          <w:b/>
          <w:spacing w:val="-16"/>
          <w:position w:val="16"/>
          <w:sz w:val="28"/>
          <w:szCs w:val="28"/>
          <w:lang w:val="es-MX"/>
        </w:rPr>
      </w:pPr>
      <w:r w:rsidRPr="006C4993">
        <w:rPr>
          <w:b/>
          <w:spacing w:val="-16"/>
          <w:position w:val="16"/>
          <w:sz w:val="28"/>
          <w:szCs w:val="28"/>
          <w:lang w:val="es-MX"/>
        </w:rPr>
        <w:t>Historia de Head Start y voluntariado</w:t>
      </w:r>
    </w:p>
    <w:p w14:paraId="41EB5106" w14:textId="77777777" w:rsidR="005948CF" w:rsidRPr="006C4993" w:rsidRDefault="005948CF" w:rsidP="0027355F">
      <w:pPr>
        <w:spacing w:line="180" w:lineRule="exact"/>
        <w:jc w:val="center"/>
        <w:rPr>
          <w:spacing w:val="-16"/>
          <w:position w:val="16"/>
          <w:sz w:val="19"/>
          <w:szCs w:val="28"/>
          <w:lang w:val="es-MX"/>
        </w:rPr>
      </w:pPr>
    </w:p>
    <w:p w14:paraId="7B902D3D" w14:textId="02924787" w:rsidR="002335AB" w:rsidRPr="006C4993" w:rsidRDefault="00B87FFA" w:rsidP="002335AB">
      <w:pPr>
        <w:rPr>
          <w:spacing w:val="-16"/>
          <w:position w:val="16"/>
          <w:lang w:val="es-MX"/>
        </w:rPr>
      </w:pPr>
      <w:r w:rsidRPr="006C4993">
        <w:rPr>
          <w:spacing w:val="-16"/>
          <w:position w:val="16"/>
          <w:lang w:val="es-MX"/>
        </w:rPr>
        <w:t>En 1964, el gobierno federal encargó a un panel de expertos en niños que creara un programa para ayudar a las comunidades a superar los desafíos que enfrentan los niños que viven en la pobreza en los Estados Unidos.  El informe del panel se convirtió en el "modelo" para el Proyecto Head Start.</w:t>
      </w:r>
    </w:p>
    <w:p w14:paraId="65248A19" w14:textId="77777777" w:rsidR="002335AB" w:rsidRPr="006C4993" w:rsidRDefault="002335AB" w:rsidP="0027355F">
      <w:pPr>
        <w:spacing w:line="120" w:lineRule="auto"/>
        <w:rPr>
          <w:spacing w:val="-16"/>
          <w:position w:val="16"/>
          <w:lang w:val="es-MX"/>
        </w:rPr>
      </w:pPr>
    </w:p>
    <w:p w14:paraId="45D2D48C" w14:textId="55D8332E" w:rsidR="00B87FFA" w:rsidRPr="006C4993" w:rsidRDefault="00B87FFA" w:rsidP="002335AB">
      <w:pPr>
        <w:rPr>
          <w:spacing w:val="-16"/>
          <w:position w:val="16"/>
          <w:lang w:val="es-MX"/>
        </w:rPr>
      </w:pPr>
      <w:r w:rsidRPr="006C4993">
        <w:rPr>
          <w:spacing w:val="-16"/>
          <w:position w:val="16"/>
          <w:lang w:val="es-MX"/>
        </w:rPr>
        <w:t>El Proyecto Head Start fue lanzado por primera vez como un programa de verano de ocho semanas en 1965 por la Oficina de Oportunidades Económicas.  El proyecto fue diseñado para ayudar a romper el ciclo de la pobreza al proporcionar a los niños en edad preescolar de familias que viven en la pobreza un programa integral para satisfacer sus necesidades sociales, emocionales, de salud, nutricionales y psicológicas.  Desde el comienzo de Head Start, se realizaron estudios de investigación a fines de la década de 1990 que muestran una mayor conciencia de la "crisis silenciosa" que enfrentan las familias con bebés y niños pequeños en los Estados Unidos.  Fue en 1994 que la Administración de Niños, Jóvenes y Familias diseñó el Programa Early Head Start como respuesta a la reautorización de Head Start. Este programa integral incluye servicios intensivos que comenzaron antes de que naciera el niño y se concentran en mejorar el desarrollo infantil y apoyar a la familia durante los primeros tres años críticos de la vida del niño.</w:t>
      </w:r>
    </w:p>
    <w:p w14:paraId="4430D52D" w14:textId="77777777" w:rsidR="004E7751" w:rsidRPr="006C4993" w:rsidRDefault="004E7751" w:rsidP="0027355F">
      <w:pPr>
        <w:spacing w:line="120" w:lineRule="auto"/>
        <w:rPr>
          <w:spacing w:val="-16"/>
          <w:position w:val="16"/>
          <w:lang w:val="es-MX"/>
        </w:rPr>
      </w:pPr>
    </w:p>
    <w:p w14:paraId="206F02C8" w14:textId="77777777" w:rsidR="004E7751" w:rsidRPr="006C4993" w:rsidRDefault="004E7751" w:rsidP="00B87FFA">
      <w:pPr>
        <w:rPr>
          <w:spacing w:val="-16"/>
          <w:position w:val="16"/>
          <w:lang w:val="es-MX"/>
        </w:rPr>
      </w:pPr>
      <w:r w:rsidRPr="006C4993">
        <w:rPr>
          <w:spacing w:val="-16"/>
          <w:position w:val="16"/>
          <w:lang w:val="es-MX"/>
        </w:rPr>
        <w:t>Además de identificar los elementos de un programa de desarrollo infantil efectivo, el proyecto también abordó el voluntariado, diciendo que el diseño de los programas debería:</w:t>
      </w:r>
    </w:p>
    <w:p w14:paraId="5DCA678E" w14:textId="77777777" w:rsidR="004E7751" w:rsidRPr="006C4993" w:rsidRDefault="004E7751" w:rsidP="0027355F">
      <w:pPr>
        <w:spacing w:line="120" w:lineRule="auto"/>
        <w:rPr>
          <w:spacing w:val="-16"/>
          <w:position w:val="16"/>
          <w:lang w:val="es-MX"/>
        </w:rPr>
      </w:pPr>
    </w:p>
    <w:p w14:paraId="38F39591" w14:textId="58C3483A" w:rsidR="004E7751" w:rsidRPr="006C4993" w:rsidRDefault="004E7751" w:rsidP="00A968F6">
      <w:pPr>
        <w:ind w:left="360" w:right="540"/>
        <w:jc w:val="center"/>
        <w:rPr>
          <w:i/>
          <w:spacing w:val="-16"/>
          <w:position w:val="16"/>
          <w:sz w:val="22"/>
          <w:lang w:val="es-MX"/>
        </w:rPr>
      </w:pPr>
      <w:r w:rsidRPr="006C4993">
        <w:rPr>
          <w:i/>
          <w:spacing w:val="-16"/>
          <w:position w:val="16"/>
          <w:sz w:val="22"/>
          <w:lang w:val="es-MX"/>
        </w:rPr>
        <w:t>…………… Fomentar el uso de voluntarios seleccionados como ayudantes y asistentes en ciertas actividades.  Las edades de estos voluntarios pueden variar desde jóvenes hasta adultos.  Debe haber personas de circunstancias similares a las de los niños, así como de diferentes grupos socioeconómicos, raciales y étnicos.</w:t>
      </w:r>
    </w:p>
    <w:p w14:paraId="73BDB37D" w14:textId="77777777" w:rsidR="004E7751" w:rsidRPr="006C4993" w:rsidRDefault="004E7751" w:rsidP="0027355F">
      <w:pPr>
        <w:spacing w:line="120" w:lineRule="auto"/>
        <w:rPr>
          <w:i/>
          <w:spacing w:val="-16"/>
          <w:position w:val="16"/>
          <w:lang w:val="es-MX"/>
        </w:rPr>
      </w:pPr>
    </w:p>
    <w:p w14:paraId="4F9BBE1E" w14:textId="39D22821" w:rsidR="0027355F" w:rsidRPr="006C4993" w:rsidRDefault="004E7751" w:rsidP="00B87FFA">
      <w:pPr>
        <w:rPr>
          <w:spacing w:val="-16"/>
          <w:position w:val="16"/>
          <w:lang w:val="es-MX"/>
        </w:rPr>
      </w:pPr>
      <w:r w:rsidRPr="006C4993">
        <w:rPr>
          <w:spacing w:val="-16"/>
          <w:position w:val="16"/>
          <w:lang w:val="es-MX"/>
        </w:rPr>
        <w:t xml:space="preserve">Los padres de Head Start tradicionalmente han sido el principal recurso voluntario de Head Start.  Los padres voluntarios no solo tienen mucho que contribuir, sino que pueden aplicar en casa el modelo a seguir realizado por el personal de Head Start.  Sin embargo, en los últimos 10 años, un número cada vez mayor de padres de Head Start están regresando a la escuela y aceptando empleos, lo que ha resultado en una disminución de los padres voluntarios.  Head Start continúa promoviendo oportunidades para que los padres se ofrezcan como voluntarios de diversas maneras, ya que es fundamental que los padres participen en la educación de sus hijos.  </w:t>
      </w:r>
    </w:p>
    <w:p w14:paraId="24D95A8B" w14:textId="77777777" w:rsidR="0027355F" w:rsidRPr="006C4993" w:rsidRDefault="0027355F" w:rsidP="0027355F">
      <w:pPr>
        <w:spacing w:line="120" w:lineRule="auto"/>
        <w:rPr>
          <w:spacing w:val="-16"/>
          <w:position w:val="16"/>
          <w:lang w:val="es-MX"/>
        </w:rPr>
      </w:pPr>
    </w:p>
    <w:p w14:paraId="41735193" w14:textId="77777777" w:rsidR="00EE7C03" w:rsidRPr="006C4993" w:rsidRDefault="00EE7C03" w:rsidP="00B87FFA">
      <w:pPr>
        <w:rPr>
          <w:spacing w:val="-16"/>
          <w:position w:val="16"/>
          <w:lang w:val="es-MX"/>
        </w:rPr>
      </w:pPr>
      <w:r w:rsidRPr="006C4993">
        <w:rPr>
          <w:spacing w:val="-16"/>
          <w:position w:val="16"/>
          <w:lang w:val="es-MX"/>
        </w:rPr>
        <w:t>Head Start ahora está buscando voluntarios en la comunidad para brindar al personal de Head Start la asistencia necesaria y promover un reconocimiento más amplio en toda la comunidad.</w:t>
      </w:r>
    </w:p>
    <w:p w14:paraId="000D4E65" w14:textId="77777777" w:rsidR="00B0756C" w:rsidRPr="006C4993" w:rsidRDefault="00B0756C" w:rsidP="00B87FFA">
      <w:pPr>
        <w:rPr>
          <w:spacing w:val="-16"/>
          <w:position w:val="16"/>
          <w:lang w:val="es-MX"/>
        </w:rPr>
      </w:pPr>
    </w:p>
    <w:p w14:paraId="198531F0" w14:textId="77777777" w:rsidR="007B1B81" w:rsidRPr="006C4993" w:rsidRDefault="00EA2AF8" w:rsidP="0013153A">
      <w:pPr>
        <w:ind w:left="2880" w:firstLine="720"/>
        <w:rPr>
          <w:b/>
          <w:spacing w:val="-16"/>
          <w:position w:val="16"/>
          <w:sz w:val="28"/>
          <w:szCs w:val="28"/>
          <w:lang w:val="es-MX"/>
        </w:rPr>
      </w:pPr>
      <w:r w:rsidRPr="006C4993">
        <w:rPr>
          <w:b/>
          <w:spacing w:val="-16"/>
          <w:position w:val="16"/>
          <w:sz w:val="28"/>
          <w:szCs w:val="28"/>
          <w:lang w:val="es-MX"/>
        </w:rPr>
        <w:br w:type="page"/>
      </w:r>
    </w:p>
    <w:p w14:paraId="25D99557" w14:textId="77777777" w:rsidR="00B0756C" w:rsidRPr="006C4993" w:rsidRDefault="000560B3" w:rsidP="0013153A">
      <w:pPr>
        <w:ind w:left="2880" w:firstLine="720"/>
        <w:rPr>
          <w:b/>
          <w:spacing w:val="-16"/>
          <w:position w:val="16"/>
          <w:sz w:val="28"/>
          <w:szCs w:val="28"/>
          <w:lang w:val="es-MX"/>
        </w:rPr>
      </w:pPr>
      <w:r w:rsidRPr="006C4993">
        <w:rPr>
          <w:b/>
          <w:spacing w:val="-16"/>
          <w:position w:val="16"/>
          <w:sz w:val="28"/>
          <w:szCs w:val="28"/>
          <w:lang w:val="es-MX"/>
        </w:rPr>
        <w:lastRenderedPageBreak/>
        <w:t>Metas del programa Head Start</w:t>
      </w:r>
    </w:p>
    <w:p w14:paraId="2742E0E0" w14:textId="77777777" w:rsidR="000560B3" w:rsidRPr="006C4993" w:rsidRDefault="000560B3" w:rsidP="000560B3">
      <w:pPr>
        <w:jc w:val="center"/>
        <w:rPr>
          <w:spacing w:val="-16"/>
          <w:position w:val="16"/>
          <w:sz w:val="18"/>
          <w:szCs w:val="18"/>
          <w:lang w:val="es-MX"/>
        </w:rPr>
      </w:pPr>
      <w:r w:rsidRPr="006C4993">
        <w:rPr>
          <w:spacing w:val="-16"/>
          <w:position w:val="16"/>
          <w:sz w:val="18"/>
          <w:szCs w:val="18"/>
          <w:lang w:val="es-MX"/>
        </w:rPr>
        <w:t>Normas de Desempeño del Programa, Subparte A-General Sec. 1304.1-3</w:t>
      </w:r>
    </w:p>
    <w:p w14:paraId="4BB9B077" w14:textId="77777777" w:rsidR="000560B3" w:rsidRPr="006C4993" w:rsidRDefault="000560B3" w:rsidP="000560B3">
      <w:pPr>
        <w:rPr>
          <w:spacing w:val="-16"/>
          <w:position w:val="16"/>
          <w:sz w:val="22"/>
          <w:szCs w:val="22"/>
          <w:lang w:val="es-MX"/>
        </w:rPr>
      </w:pPr>
    </w:p>
    <w:p w14:paraId="2DB39CD3" w14:textId="77635F4F" w:rsidR="000560B3" w:rsidRPr="006C4993" w:rsidRDefault="000560B3" w:rsidP="000560B3">
      <w:pPr>
        <w:numPr>
          <w:ilvl w:val="0"/>
          <w:numId w:val="1"/>
        </w:numPr>
        <w:rPr>
          <w:spacing w:val="-16"/>
          <w:position w:val="16"/>
          <w:sz w:val="22"/>
          <w:szCs w:val="22"/>
          <w:lang w:val="es-MX"/>
        </w:rPr>
      </w:pPr>
      <w:r w:rsidRPr="006C4993">
        <w:rPr>
          <w:spacing w:val="-16"/>
          <w:position w:val="16"/>
          <w:sz w:val="22"/>
          <w:szCs w:val="22"/>
          <w:lang w:val="es-MX"/>
        </w:rPr>
        <w:t>El Programa Head Start se basa en la premisa de que todos los niños comparten ciertas necesidades y que los niños de familias de bajos ingresos, en particular, pueden beneficiarse de un programa integral de desarrollo para satisfacer esas necesidades.  El enfoque del Programa Head Start se basa en la filosofía de que:</w:t>
      </w:r>
    </w:p>
    <w:p w14:paraId="5E940B17" w14:textId="77777777" w:rsidR="000560B3" w:rsidRPr="006C4993" w:rsidRDefault="000560B3" w:rsidP="000560B3">
      <w:pPr>
        <w:numPr>
          <w:ilvl w:val="1"/>
          <w:numId w:val="1"/>
        </w:numPr>
        <w:rPr>
          <w:spacing w:val="-16"/>
          <w:position w:val="16"/>
          <w:sz w:val="22"/>
          <w:szCs w:val="22"/>
          <w:lang w:val="es-MX"/>
        </w:rPr>
      </w:pPr>
      <w:r w:rsidRPr="006C4993">
        <w:rPr>
          <w:spacing w:val="-16"/>
          <w:position w:val="16"/>
          <w:sz w:val="22"/>
          <w:szCs w:val="22"/>
          <w:lang w:val="es-MX"/>
        </w:rPr>
        <w:t>Un niño puede beneficiarse más de un programa integral e interdisciplinario para fomentar el desarrollo y remediar los problemas que se expresan en una amplia gama de servicios, y que toda la familia del niño, así como la comunidad, deben participar.</w:t>
      </w:r>
    </w:p>
    <w:p w14:paraId="707A5349" w14:textId="77777777" w:rsidR="000560B3" w:rsidRPr="006C4993" w:rsidRDefault="000560B3" w:rsidP="000560B3">
      <w:pPr>
        <w:numPr>
          <w:ilvl w:val="1"/>
          <w:numId w:val="1"/>
        </w:numPr>
        <w:rPr>
          <w:spacing w:val="-16"/>
          <w:position w:val="16"/>
          <w:sz w:val="22"/>
          <w:szCs w:val="22"/>
          <w:lang w:val="es-MX"/>
        </w:rPr>
      </w:pPr>
      <w:r w:rsidRPr="006C4993">
        <w:rPr>
          <w:spacing w:val="-16"/>
          <w:position w:val="16"/>
          <w:sz w:val="22"/>
          <w:szCs w:val="22"/>
          <w:lang w:val="es-MX"/>
        </w:rPr>
        <w:t xml:space="preserve"> El programa debe maximizar las fortalezas y experiencias únicas de cada niño. La familia, que se percibe como la principal influencia en el desarrollo del niño, debe ser un participante directo en el programa.  A las comunidades locales se les permite libertad para desarrollar diseños de programas creativos siempre que se cumplan las metas, objetivos y estándares básicos de un programa integral.</w:t>
      </w:r>
    </w:p>
    <w:p w14:paraId="1FDA00DF" w14:textId="77777777" w:rsidR="00624994" w:rsidRPr="006C4993" w:rsidRDefault="00624994" w:rsidP="00624994">
      <w:pPr>
        <w:rPr>
          <w:spacing w:val="-16"/>
          <w:position w:val="16"/>
          <w:sz w:val="22"/>
          <w:szCs w:val="22"/>
          <w:lang w:val="es-MX"/>
        </w:rPr>
      </w:pPr>
    </w:p>
    <w:p w14:paraId="09602D7A" w14:textId="710DB67C" w:rsidR="00624994" w:rsidRPr="006C4993" w:rsidRDefault="00624994" w:rsidP="00624994">
      <w:pPr>
        <w:numPr>
          <w:ilvl w:val="0"/>
          <w:numId w:val="1"/>
        </w:numPr>
        <w:rPr>
          <w:spacing w:val="-16"/>
          <w:position w:val="16"/>
          <w:sz w:val="22"/>
          <w:szCs w:val="22"/>
          <w:lang w:val="es-MX"/>
        </w:rPr>
      </w:pPr>
      <w:r w:rsidRPr="006C4993">
        <w:rPr>
          <w:spacing w:val="-16"/>
          <w:position w:val="16"/>
          <w:sz w:val="22"/>
          <w:szCs w:val="22"/>
          <w:lang w:val="es-MX"/>
        </w:rPr>
        <w:t>El objetivo general del Programa Head Start es lograr un mayor grado de competencia social en los niños de familias de bajos ingresos.  Por competencia social se entiende la eficacia cotidiana del niño para lidiar con el entorno actual y la responsabilidad posterior en la escuela y la vida.  La competencia social considera la interrelación del desarrollo cognitivo e intelectual, la salud física y mental, las necesidades nutricionales y otros factores que permiten un enfoque de desarrollo para ayudar a los niños a lograr la competencia social.  Para el logro de esta meta, los objetivos y las normas de desempeño de Head Start prevén:</w:t>
      </w:r>
    </w:p>
    <w:p w14:paraId="49BD5937" w14:textId="77777777" w:rsidR="00624994" w:rsidRPr="006C4993" w:rsidRDefault="00EA1138" w:rsidP="00624994">
      <w:pPr>
        <w:numPr>
          <w:ilvl w:val="1"/>
          <w:numId w:val="1"/>
        </w:numPr>
        <w:rPr>
          <w:spacing w:val="-16"/>
          <w:position w:val="16"/>
          <w:sz w:val="22"/>
          <w:szCs w:val="22"/>
          <w:lang w:val="es-MX"/>
        </w:rPr>
      </w:pPr>
      <w:r w:rsidRPr="006C4993">
        <w:rPr>
          <w:spacing w:val="-16"/>
          <w:position w:val="16"/>
          <w:sz w:val="22"/>
          <w:szCs w:val="22"/>
          <w:lang w:val="es-MX"/>
        </w:rPr>
        <w:t>La mejora de la salud y las capacidades físicas del niño, incluidas las medidas apropiadas para corregir los problemas físicos y mentales actuales y mejorar el acceso de todos los niños a una dieta adecuada. La mejora de la actitud de la familia hacia la atención médica y las habilidades físicas futuras.</w:t>
      </w:r>
    </w:p>
    <w:p w14:paraId="00148028" w14:textId="77777777" w:rsidR="00EA1138" w:rsidRPr="006C4993" w:rsidRDefault="00EA1138" w:rsidP="00624994">
      <w:pPr>
        <w:numPr>
          <w:ilvl w:val="1"/>
          <w:numId w:val="1"/>
        </w:numPr>
        <w:rPr>
          <w:spacing w:val="-16"/>
          <w:position w:val="16"/>
          <w:sz w:val="22"/>
          <w:szCs w:val="22"/>
          <w:lang w:val="es-MX"/>
        </w:rPr>
      </w:pPr>
      <w:r w:rsidRPr="006C4993">
        <w:rPr>
          <w:spacing w:val="-16"/>
          <w:position w:val="16"/>
          <w:sz w:val="22"/>
          <w:szCs w:val="22"/>
          <w:lang w:val="es-MX"/>
        </w:rPr>
        <w:t>El fomento de la confianza en sí mismo, la espontaneidad, la curiosidad y la autodisciplina que ayudarán en el desarrollo de la salud social y emocional del niño.</w:t>
      </w:r>
    </w:p>
    <w:p w14:paraId="2D852499" w14:textId="77777777" w:rsidR="009A3D9A" w:rsidRPr="006C4993" w:rsidRDefault="009A3D9A" w:rsidP="00624994">
      <w:pPr>
        <w:numPr>
          <w:ilvl w:val="1"/>
          <w:numId w:val="1"/>
        </w:numPr>
        <w:rPr>
          <w:spacing w:val="-16"/>
          <w:position w:val="16"/>
          <w:sz w:val="22"/>
          <w:szCs w:val="22"/>
          <w:lang w:val="es-MX"/>
        </w:rPr>
      </w:pPr>
      <w:r w:rsidRPr="006C4993">
        <w:rPr>
          <w:spacing w:val="-16"/>
          <w:position w:val="16"/>
          <w:sz w:val="22"/>
          <w:szCs w:val="22"/>
          <w:lang w:val="es-MX"/>
        </w:rPr>
        <w:t xml:space="preserve"> La mejora de los procesos y habilidades de salud mental del niño con especial atención a las habilidades conceptuales y de comunicación.</w:t>
      </w:r>
    </w:p>
    <w:p w14:paraId="67D9BF8C" w14:textId="77777777" w:rsidR="009A3D9A" w:rsidRPr="006C4993" w:rsidRDefault="009A3D9A" w:rsidP="00624994">
      <w:pPr>
        <w:numPr>
          <w:ilvl w:val="1"/>
          <w:numId w:val="1"/>
        </w:numPr>
        <w:rPr>
          <w:spacing w:val="-16"/>
          <w:position w:val="16"/>
          <w:sz w:val="22"/>
          <w:szCs w:val="22"/>
          <w:lang w:val="es-MX"/>
        </w:rPr>
      </w:pPr>
      <w:r w:rsidRPr="006C4993">
        <w:rPr>
          <w:spacing w:val="-16"/>
          <w:position w:val="16"/>
          <w:sz w:val="22"/>
          <w:szCs w:val="22"/>
          <w:lang w:val="es-MX"/>
        </w:rPr>
        <w:t xml:space="preserve"> El establecimiento de patrones y expectativas de éxito para el niño, lo que creará un clima de confianza para los esfuerzos de aprendizaje presentes y futuros y el desarrollo general.</w:t>
      </w:r>
    </w:p>
    <w:p w14:paraId="27964DA7" w14:textId="77777777" w:rsidR="009A3D9A" w:rsidRPr="006C4993" w:rsidRDefault="009A3D9A" w:rsidP="00624994">
      <w:pPr>
        <w:numPr>
          <w:ilvl w:val="1"/>
          <w:numId w:val="1"/>
        </w:numPr>
        <w:rPr>
          <w:spacing w:val="-16"/>
          <w:position w:val="16"/>
          <w:sz w:val="22"/>
          <w:szCs w:val="22"/>
          <w:lang w:val="es-MX"/>
        </w:rPr>
      </w:pPr>
      <w:r w:rsidRPr="006C4993">
        <w:rPr>
          <w:spacing w:val="-16"/>
          <w:position w:val="16"/>
          <w:sz w:val="22"/>
          <w:szCs w:val="22"/>
          <w:lang w:val="es-MX"/>
        </w:rPr>
        <w:t xml:space="preserve"> Un aumento en la capacidad del niño y la familia para relacionarse entre sí y con los demás.</w:t>
      </w:r>
    </w:p>
    <w:p w14:paraId="4C2DD9CE" w14:textId="77777777" w:rsidR="00BE0D4F" w:rsidRPr="006C4993" w:rsidRDefault="009A3D9A" w:rsidP="00BE0D4F">
      <w:pPr>
        <w:numPr>
          <w:ilvl w:val="1"/>
          <w:numId w:val="1"/>
        </w:numPr>
        <w:rPr>
          <w:spacing w:val="-16"/>
          <w:position w:val="16"/>
          <w:sz w:val="22"/>
          <w:szCs w:val="22"/>
          <w:lang w:val="es-MX"/>
        </w:rPr>
      </w:pPr>
      <w:r w:rsidRPr="006C4993">
        <w:rPr>
          <w:spacing w:val="-16"/>
          <w:position w:val="16"/>
          <w:sz w:val="22"/>
          <w:szCs w:val="22"/>
          <w:lang w:val="es-MX"/>
        </w:rPr>
        <w:t xml:space="preserve"> La mejora del sentido de dignidad y autoestima dentro del niño y su familia.</w:t>
      </w:r>
    </w:p>
    <w:p w14:paraId="1609A162" w14:textId="77777777" w:rsidR="00252C8A" w:rsidRPr="006C4993" w:rsidRDefault="00252C8A" w:rsidP="00AF11C9">
      <w:pPr>
        <w:rPr>
          <w:b/>
          <w:spacing w:val="-16"/>
          <w:position w:val="16"/>
          <w:sz w:val="28"/>
          <w:szCs w:val="28"/>
          <w:lang w:val="es-MX"/>
        </w:rPr>
      </w:pPr>
    </w:p>
    <w:p w14:paraId="0A80F583" w14:textId="77777777" w:rsidR="00F31523" w:rsidRPr="006C4993" w:rsidRDefault="00EA2AF8" w:rsidP="00AF74F7">
      <w:pPr>
        <w:jc w:val="center"/>
        <w:rPr>
          <w:b/>
          <w:spacing w:val="-16"/>
          <w:position w:val="16"/>
          <w:sz w:val="28"/>
          <w:szCs w:val="28"/>
          <w:lang w:val="es-MX"/>
        </w:rPr>
      </w:pPr>
      <w:r w:rsidRPr="006C4993">
        <w:rPr>
          <w:b/>
          <w:spacing w:val="-16"/>
          <w:position w:val="16"/>
          <w:sz w:val="28"/>
          <w:szCs w:val="28"/>
          <w:lang w:val="es-MX"/>
        </w:rPr>
        <w:br w:type="page"/>
      </w:r>
      <w:r w:rsidR="00F31523" w:rsidRPr="006C4993">
        <w:rPr>
          <w:b/>
          <w:spacing w:val="-16"/>
          <w:position w:val="16"/>
          <w:sz w:val="28"/>
          <w:szCs w:val="28"/>
          <w:lang w:val="es-MX"/>
        </w:rPr>
        <w:lastRenderedPageBreak/>
        <w:t>Tipos de voluntarios de Head Start/Early Head Start</w:t>
      </w:r>
    </w:p>
    <w:p w14:paraId="10574BF4" w14:textId="77777777" w:rsidR="008E14E7" w:rsidRPr="006C4993" w:rsidRDefault="00622E17" w:rsidP="00B62B95">
      <w:pPr>
        <w:ind w:left="720"/>
        <w:rPr>
          <w:b/>
          <w:spacing w:val="-16"/>
          <w:position w:val="16"/>
          <w:lang w:val="es-MX"/>
        </w:rPr>
      </w:pPr>
      <w:r w:rsidRPr="006C4993">
        <w:rPr>
          <w:b/>
          <w:spacing w:val="-16"/>
          <w:position w:val="16"/>
          <w:u w:val="single"/>
          <w:lang w:val="es-MX"/>
        </w:rPr>
        <w:t>Padres voluntarios</w:t>
      </w:r>
      <w:r w:rsidRPr="006C4993">
        <w:rPr>
          <w:spacing w:val="-16"/>
          <w:position w:val="16"/>
          <w:u w:val="single"/>
          <w:lang w:val="es-MX"/>
        </w:rPr>
        <w:t xml:space="preserve">:   </w:t>
      </w:r>
      <w:r w:rsidR="008E14E7" w:rsidRPr="006C4993">
        <w:rPr>
          <w:b/>
          <w:spacing w:val="-16"/>
          <w:position w:val="16"/>
          <w:u w:val="single"/>
          <w:lang w:val="es-MX"/>
        </w:rPr>
        <w:t xml:space="preserve">Los padres son considerados el maestro principal y más importante del niño. </w:t>
      </w:r>
      <w:r w:rsidR="008E14E7" w:rsidRPr="006C4993">
        <w:rPr>
          <w:b/>
          <w:bCs/>
          <w:spacing w:val="-16"/>
          <w:position w:val="16"/>
          <w:lang w:val="es-MX"/>
        </w:rPr>
        <w:t xml:space="preserve">Los padres siempre son bienvenidos a </w:t>
      </w:r>
      <w:r w:rsidR="008E14E7" w:rsidRPr="006C4993">
        <w:rPr>
          <w:b/>
          <w:bCs/>
          <w:spacing w:val="-16"/>
          <w:position w:val="16"/>
          <w:u w:val="single"/>
          <w:lang w:val="es-MX"/>
        </w:rPr>
        <w:t>observar, visitar o ser voluntarios</w:t>
      </w:r>
      <w:r w:rsidR="008E14E7" w:rsidRPr="006C4993">
        <w:rPr>
          <w:b/>
          <w:bCs/>
          <w:spacing w:val="-16"/>
          <w:position w:val="16"/>
          <w:lang w:val="es-MX"/>
        </w:rPr>
        <w:t xml:space="preserve"> en cualquier momento.  </w:t>
      </w:r>
      <w:r w:rsidR="00EB75B3" w:rsidRPr="006C4993">
        <w:rPr>
          <w:b/>
          <w:spacing w:val="-16"/>
          <w:position w:val="16"/>
          <w:lang w:val="es-MX"/>
        </w:rPr>
        <w:t xml:space="preserve">La participación familiar es el </w:t>
      </w:r>
      <w:r w:rsidR="008E14E7" w:rsidRPr="006C4993">
        <w:rPr>
          <w:b/>
          <w:i/>
          <w:spacing w:val="-16"/>
          <w:position w:val="16"/>
          <w:u w:val="single"/>
          <w:lang w:val="es-MX"/>
        </w:rPr>
        <w:t>componente clave</w:t>
      </w:r>
      <w:r w:rsidR="008E14E7" w:rsidRPr="006C4993">
        <w:rPr>
          <w:b/>
          <w:i/>
          <w:spacing w:val="-16"/>
          <w:position w:val="16"/>
          <w:lang w:val="es-MX"/>
        </w:rPr>
        <w:t xml:space="preserve"> de Head Start</w:t>
      </w:r>
      <w:r w:rsidR="00405940" w:rsidRPr="006C4993">
        <w:rPr>
          <w:b/>
          <w:spacing w:val="-16"/>
          <w:position w:val="16"/>
          <w:lang w:val="es-MX"/>
        </w:rPr>
        <w:t xml:space="preserve"> y ofrecemos a los padres participación en las siguientes áreas:</w:t>
      </w:r>
    </w:p>
    <w:p w14:paraId="00098D50" w14:textId="77777777" w:rsidR="00B31D0B" w:rsidRPr="006C4993" w:rsidRDefault="00EB75B3" w:rsidP="00B62B95">
      <w:pPr>
        <w:numPr>
          <w:ilvl w:val="0"/>
          <w:numId w:val="24"/>
        </w:numPr>
        <w:rPr>
          <w:spacing w:val="-16"/>
          <w:position w:val="16"/>
          <w:sz w:val="22"/>
          <w:szCs w:val="22"/>
          <w:lang w:val="es-MX"/>
        </w:rPr>
      </w:pPr>
      <w:r w:rsidRPr="006C4993">
        <w:rPr>
          <w:spacing w:val="-16"/>
          <w:position w:val="16"/>
          <w:sz w:val="22"/>
          <w:szCs w:val="22"/>
          <w:lang w:val="es-MX"/>
        </w:rPr>
        <w:t>Salón de clases, reuniones de padres / cafés de padres, noches familiares, excursiones, eventos de alfabetización, eventos de paternidad, cocina y asistencia durante el viaje en autobús.</w:t>
      </w:r>
    </w:p>
    <w:p w14:paraId="097ED5FC" w14:textId="4FEF911B" w:rsidR="00B31D0B" w:rsidRPr="006C4993" w:rsidRDefault="00B31D0B" w:rsidP="00B62B95">
      <w:pPr>
        <w:numPr>
          <w:ilvl w:val="0"/>
          <w:numId w:val="24"/>
        </w:numPr>
        <w:rPr>
          <w:spacing w:val="-16"/>
          <w:position w:val="16"/>
          <w:sz w:val="22"/>
          <w:szCs w:val="22"/>
          <w:lang w:val="es-MX"/>
        </w:rPr>
      </w:pPr>
      <w:r w:rsidRPr="006C4993">
        <w:rPr>
          <w:spacing w:val="-16"/>
          <w:position w:val="16"/>
          <w:sz w:val="22"/>
          <w:szCs w:val="22"/>
          <w:lang w:val="es-MX"/>
        </w:rPr>
        <w:t>Representación del Consejo de Políticas para el centro de su hijo y los comités relacionados con el Consejo de Políticas, como la autoevaluación del programa, las aprobaciones de contratación, la planificación estratégica, el diseño del programa, el reclutamiento y otros.</w:t>
      </w:r>
    </w:p>
    <w:p w14:paraId="61E3E68F" w14:textId="77777777" w:rsidR="00B31D0B" w:rsidRPr="006C4993" w:rsidRDefault="00B31D0B" w:rsidP="00B62B95">
      <w:pPr>
        <w:numPr>
          <w:ilvl w:val="0"/>
          <w:numId w:val="24"/>
        </w:numPr>
        <w:rPr>
          <w:spacing w:val="-16"/>
          <w:position w:val="16"/>
          <w:sz w:val="22"/>
          <w:szCs w:val="22"/>
          <w:lang w:val="es-MX"/>
        </w:rPr>
      </w:pPr>
      <w:r w:rsidRPr="006C4993">
        <w:rPr>
          <w:spacing w:val="-16"/>
          <w:position w:val="16"/>
          <w:sz w:val="22"/>
          <w:szCs w:val="22"/>
          <w:lang w:val="es-MX"/>
        </w:rPr>
        <w:t>El comité trabaja mientras las áreas de servicio realizan actualizaciones y evaluaciones de programas.</w:t>
      </w:r>
    </w:p>
    <w:p w14:paraId="7F10E46A" w14:textId="77777777" w:rsidR="00B31D0B" w:rsidRPr="006C4993" w:rsidRDefault="00B31D0B" w:rsidP="00B31D0B">
      <w:pPr>
        <w:rPr>
          <w:spacing w:val="-16"/>
          <w:position w:val="16"/>
          <w:sz w:val="22"/>
          <w:szCs w:val="22"/>
          <w:lang w:val="es-MX"/>
        </w:rPr>
      </w:pPr>
    </w:p>
    <w:p w14:paraId="4617B6C9" w14:textId="77777777" w:rsidR="00622E17" w:rsidRPr="006C4993" w:rsidRDefault="00622E17" w:rsidP="00622E17">
      <w:pPr>
        <w:ind w:left="720"/>
        <w:jc w:val="both"/>
        <w:rPr>
          <w:spacing w:val="-16"/>
          <w:position w:val="16"/>
          <w:lang w:val="es-MX"/>
        </w:rPr>
      </w:pPr>
      <w:r w:rsidRPr="006C4993">
        <w:rPr>
          <w:b/>
          <w:spacing w:val="-16"/>
          <w:position w:val="16"/>
          <w:lang w:val="es-MX"/>
        </w:rPr>
        <w:t>Voluntarios de la comunidad</w:t>
      </w:r>
      <w:r w:rsidRPr="006C4993">
        <w:rPr>
          <w:spacing w:val="-16"/>
          <w:position w:val="16"/>
          <w:lang w:val="es-MX"/>
        </w:rPr>
        <w:t>: Los voluntarios de la comunidad son ciudadanos de la comunidad que desempeñan un papel importante en el establecimiento de vínculos para Head Start en toda la comunidad.   Dependemos del apoyo de la comunidad de muchas maneras, aquí hay algunos ejemplos:</w:t>
      </w:r>
    </w:p>
    <w:p w14:paraId="16CC15AA" w14:textId="77777777" w:rsidR="00622E17" w:rsidRPr="006C4993" w:rsidRDefault="00622E17" w:rsidP="00B62B95">
      <w:pPr>
        <w:numPr>
          <w:ilvl w:val="0"/>
          <w:numId w:val="25"/>
        </w:numPr>
        <w:jc w:val="both"/>
        <w:rPr>
          <w:spacing w:val="-16"/>
          <w:position w:val="16"/>
          <w:sz w:val="22"/>
          <w:szCs w:val="22"/>
          <w:lang w:val="es-MX"/>
        </w:rPr>
      </w:pPr>
      <w:r w:rsidRPr="006C4993">
        <w:rPr>
          <w:spacing w:val="-16"/>
          <w:position w:val="16"/>
          <w:sz w:val="22"/>
          <w:szCs w:val="22"/>
          <w:lang w:val="es-MX"/>
        </w:rPr>
        <w:t>Como miembros de nuestra Junta Directiva, Comité Asesor y de Salud.</w:t>
      </w:r>
    </w:p>
    <w:p w14:paraId="2E67C9AA" w14:textId="77777777" w:rsidR="00622E17" w:rsidRPr="006C4993" w:rsidRDefault="00622E17" w:rsidP="00B62B95">
      <w:pPr>
        <w:numPr>
          <w:ilvl w:val="0"/>
          <w:numId w:val="25"/>
        </w:numPr>
        <w:jc w:val="both"/>
        <w:rPr>
          <w:spacing w:val="-16"/>
          <w:position w:val="16"/>
          <w:sz w:val="22"/>
          <w:szCs w:val="22"/>
          <w:lang w:val="es-MX"/>
        </w:rPr>
      </w:pPr>
      <w:r w:rsidRPr="006C4993">
        <w:rPr>
          <w:spacing w:val="-16"/>
          <w:position w:val="16"/>
          <w:sz w:val="22"/>
          <w:szCs w:val="22"/>
          <w:lang w:val="es-MX"/>
        </w:rPr>
        <w:t>Como asesores, capacitadores y oradores invitados para la capacitación del personal y los padres.</w:t>
      </w:r>
    </w:p>
    <w:p w14:paraId="5EB04D5B" w14:textId="1D9C5F52" w:rsidR="00622E17" w:rsidRPr="006C4993" w:rsidRDefault="0077332D" w:rsidP="00B62B95">
      <w:pPr>
        <w:numPr>
          <w:ilvl w:val="0"/>
          <w:numId w:val="25"/>
        </w:numPr>
        <w:jc w:val="both"/>
        <w:rPr>
          <w:spacing w:val="-16"/>
          <w:position w:val="16"/>
          <w:sz w:val="22"/>
          <w:szCs w:val="22"/>
          <w:lang w:val="es-MX"/>
        </w:rPr>
      </w:pPr>
      <w:r w:rsidRPr="006C4993">
        <w:rPr>
          <w:spacing w:val="-16"/>
          <w:position w:val="16"/>
          <w:sz w:val="22"/>
          <w:szCs w:val="22"/>
          <w:lang w:val="es-MX"/>
        </w:rPr>
        <w:t>Socios colaboradores para espacio, servicios de salud, servicios familiares, equipos compartidos y donaciones.</w:t>
      </w:r>
    </w:p>
    <w:p w14:paraId="2C948AA7" w14:textId="77777777" w:rsidR="00622E17" w:rsidRPr="006C4993" w:rsidRDefault="00405940" w:rsidP="00B62B95">
      <w:pPr>
        <w:numPr>
          <w:ilvl w:val="0"/>
          <w:numId w:val="25"/>
        </w:numPr>
        <w:jc w:val="both"/>
        <w:rPr>
          <w:spacing w:val="-16"/>
          <w:position w:val="16"/>
          <w:sz w:val="22"/>
          <w:szCs w:val="22"/>
          <w:lang w:val="es-MX"/>
        </w:rPr>
      </w:pPr>
      <w:r w:rsidRPr="006C4993">
        <w:rPr>
          <w:spacing w:val="-16"/>
          <w:position w:val="16"/>
          <w:sz w:val="22"/>
          <w:szCs w:val="22"/>
          <w:lang w:val="es-MX"/>
        </w:rPr>
        <w:t>Como voluntarios en el aula para apoyar al personal, leyendo y jugando con los niños.</w:t>
      </w:r>
    </w:p>
    <w:p w14:paraId="59980667" w14:textId="77777777" w:rsidR="008A1912" w:rsidRPr="006C4993" w:rsidRDefault="008A1912" w:rsidP="005977B6">
      <w:pPr>
        <w:jc w:val="both"/>
        <w:rPr>
          <w:spacing w:val="-16"/>
          <w:position w:val="16"/>
          <w:lang w:val="es-MX"/>
        </w:rPr>
      </w:pPr>
    </w:p>
    <w:p w14:paraId="383A802D" w14:textId="77777777" w:rsidR="008A1912" w:rsidRPr="006C4993" w:rsidRDefault="008A1912" w:rsidP="008A1912">
      <w:pPr>
        <w:ind w:left="720"/>
        <w:jc w:val="both"/>
        <w:rPr>
          <w:spacing w:val="-16"/>
          <w:position w:val="16"/>
        </w:rPr>
      </w:pPr>
      <w:r w:rsidRPr="006C4993">
        <w:rPr>
          <w:b/>
          <w:spacing w:val="-16"/>
          <w:position w:val="16"/>
          <w:lang w:val="es-MX"/>
        </w:rPr>
        <w:t>Voluntarios programados</w:t>
      </w:r>
      <w:r w:rsidRPr="006C4993">
        <w:rPr>
          <w:spacing w:val="-16"/>
          <w:position w:val="16"/>
          <w:lang w:val="es-MX"/>
        </w:rPr>
        <w:t>: Los estudiantes (</w:t>
      </w:r>
      <w:r w:rsidR="007D68AF" w:rsidRPr="006C4993">
        <w:rPr>
          <w:b/>
          <w:spacing w:val="-16"/>
          <w:position w:val="16"/>
          <w:lang w:val="es-MX"/>
        </w:rPr>
        <w:t>mayores de 18 años</w:t>
      </w:r>
      <w:r w:rsidR="007D68AF" w:rsidRPr="006C4993">
        <w:rPr>
          <w:spacing w:val="-16"/>
          <w:position w:val="16"/>
          <w:lang w:val="es-MX"/>
        </w:rPr>
        <w:t xml:space="preserve">) y los voluntarios asignados son personas de la comunidad que están programadas para una cierta cantidad de horas para completar una tarea educativa o vocacional. </w:t>
      </w:r>
      <w:r w:rsidR="007D68AF" w:rsidRPr="006C4993">
        <w:rPr>
          <w:spacing w:val="-16"/>
          <w:position w:val="16"/>
        </w:rPr>
        <w:t>Los voluntarios programados pueden incluir:</w:t>
      </w:r>
    </w:p>
    <w:p w14:paraId="37540142" w14:textId="77777777" w:rsidR="00D0417B" w:rsidRPr="006C4993" w:rsidRDefault="00EB75B3" w:rsidP="00B62B95">
      <w:pPr>
        <w:numPr>
          <w:ilvl w:val="0"/>
          <w:numId w:val="26"/>
        </w:numPr>
        <w:jc w:val="both"/>
        <w:rPr>
          <w:spacing w:val="-16"/>
          <w:position w:val="16"/>
          <w:sz w:val="22"/>
          <w:szCs w:val="22"/>
          <w:lang w:val="es-MX"/>
        </w:rPr>
      </w:pPr>
      <w:r w:rsidRPr="006C4993">
        <w:rPr>
          <w:spacing w:val="-16"/>
          <w:position w:val="16"/>
          <w:sz w:val="22"/>
          <w:szCs w:val="22"/>
          <w:lang w:val="es-MX"/>
        </w:rPr>
        <w:t>Estudiantes de colegios y escuelas tecnológicas.</w:t>
      </w:r>
    </w:p>
    <w:p w14:paraId="2CC122AF" w14:textId="3948D693" w:rsidR="00BB31D8" w:rsidRPr="006C4993" w:rsidRDefault="00D0417B" w:rsidP="00525470">
      <w:pPr>
        <w:numPr>
          <w:ilvl w:val="0"/>
          <w:numId w:val="26"/>
        </w:numPr>
        <w:jc w:val="both"/>
        <w:rPr>
          <w:spacing w:val="-16"/>
          <w:position w:val="16"/>
          <w:sz w:val="22"/>
          <w:szCs w:val="22"/>
          <w:lang w:val="es-MX"/>
        </w:rPr>
      </w:pPr>
      <w:r w:rsidRPr="006C4993">
        <w:rPr>
          <w:spacing w:val="-16"/>
          <w:position w:val="16"/>
          <w:sz w:val="22"/>
          <w:szCs w:val="22"/>
          <w:lang w:val="es-MX"/>
        </w:rPr>
        <w:t xml:space="preserve">Colocaciones en el Centro de Empleo para oportunidades de capacitación laboral </w:t>
      </w:r>
      <w:r w:rsidR="00AF1E01" w:rsidRPr="006C4993">
        <w:rPr>
          <w:i/>
          <w:spacing w:val="-16"/>
          <w:position w:val="16"/>
          <w:sz w:val="22"/>
          <w:szCs w:val="22"/>
          <w:lang w:val="es-MX"/>
        </w:rPr>
        <w:t>si la colocación y el trabajo coinciden</w:t>
      </w:r>
      <w:r w:rsidR="00AF1E01" w:rsidRPr="006C4993">
        <w:rPr>
          <w:spacing w:val="-16"/>
          <w:position w:val="16"/>
          <w:sz w:val="22"/>
          <w:szCs w:val="22"/>
          <w:lang w:val="es-MX"/>
        </w:rPr>
        <w:t>.</w:t>
      </w:r>
    </w:p>
    <w:p w14:paraId="085C6806" w14:textId="77777777" w:rsidR="00525470" w:rsidRPr="006C4993" w:rsidRDefault="00525470" w:rsidP="00525470">
      <w:pPr>
        <w:ind w:left="1440"/>
        <w:jc w:val="both"/>
        <w:rPr>
          <w:spacing w:val="-16"/>
          <w:position w:val="16"/>
          <w:sz w:val="22"/>
          <w:szCs w:val="22"/>
          <w:lang w:val="es-MX"/>
        </w:rPr>
      </w:pPr>
    </w:p>
    <w:p w14:paraId="5C0F567D" w14:textId="77777777" w:rsidR="00FB42AB" w:rsidRPr="006C4993" w:rsidRDefault="00FB42AB" w:rsidP="00FB42AB">
      <w:pPr>
        <w:ind w:left="720"/>
        <w:jc w:val="both"/>
        <w:rPr>
          <w:spacing w:val="-16"/>
          <w:position w:val="16"/>
          <w:lang w:val="es-MX"/>
        </w:rPr>
      </w:pPr>
      <w:r w:rsidRPr="006C4993">
        <w:rPr>
          <w:b/>
          <w:i/>
          <w:spacing w:val="-16"/>
          <w:position w:val="16"/>
          <w:lang w:val="es-MX"/>
        </w:rPr>
        <w:t>Voluntarios ocasionales</w:t>
      </w:r>
      <w:r w:rsidRPr="006C4993">
        <w:rPr>
          <w:i/>
          <w:spacing w:val="-16"/>
          <w:position w:val="16"/>
          <w:lang w:val="es-MX"/>
        </w:rPr>
        <w:t xml:space="preserve">:   </w:t>
      </w:r>
      <w:r w:rsidR="003F198D" w:rsidRPr="006C4993">
        <w:rPr>
          <w:spacing w:val="-16"/>
          <w:position w:val="16"/>
          <w:lang w:val="es-MX"/>
        </w:rPr>
        <w:t>El voluntario ocasional puede visitar el salón de clases como invitado.</w:t>
      </w:r>
    </w:p>
    <w:p w14:paraId="5375EEF9" w14:textId="77777777" w:rsidR="00252C8A" w:rsidRPr="006C4993" w:rsidRDefault="00FB42AB" w:rsidP="00AF1E01">
      <w:pPr>
        <w:ind w:left="720"/>
        <w:jc w:val="both"/>
        <w:rPr>
          <w:spacing w:val="-16"/>
          <w:position w:val="16"/>
          <w:lang w:val="es-MX"/>
        </w:rPr>
      </w:pPr>
      <w:r w:rsidRPr="006C4993">
        <w:rPr>
          <w:spacing w:val="-16"/>
          <w:position w:val="16"/>
          <w:lang w:val="es-MX"/>
        </w:rPr>
        <w:t xml:space="preserve">Esto podría incluir un bombero, un oficial de policía, un bibliotecario, un maestro de música y otros invitados. Sabemos que debido a su trabajo </w:t>
      </w:r>
      <w:r w:rsidR="00AF1E01" w:rsidRPr="006C4993">
        <w:rPr>
          <w:i/>
          <w:spacing w:val="-16"/>
          <w:position w:val="16"/>
          <w:u w:val="single"/>
          <w:lang w:val="es-MX"/>
        </w:rPr>
        <w:t>se les considera seguros</w:t>
      </w:r>
      <w:r w:rsidR="00AF1E01" w:rsidRPr="006C4993">
        <w:rPr>
          <w:spacing w:val="-16"/>
          <w:position w:val="16"/>
          <w:lang w:val="es-MX"/>
        </w:rPr>
        <w:t xml:space="preserve"> y nunca están solos con los niños............... y</w:t>
      </w:r>
    </w:p>
    <w:p w14:paraId="6E5DA012" w14:textId="4086F1D5" w:rsidR="00EA2AF8" w:rsidRPr="006C4993" w:rsidRDefault="00D0417B" w:rsidP="00EA2AF8">
      <w:pPr>
        <w:ind w:left="720"/>
        <w:jc w:val="both"/>
        <w:rPr>
          <w:i/>
          <w:spacing w:val="-16"/>
          <w:position w:val="16"/>
          <w:lang w:val="es-MX"/>
        </w:rPr>
      </w:pPr>
      <w:r w:rsidRPr="006C4993">
        <w:rPr>
          <w:b/>
          <w:i/>
          <w:spacing w:val="-16"/>
          <w:position w:val="16"/>
          <w:lang w:val="es-MX"/>
        </w:rPr>
        <w:t>Voluntarios de observación</w:t>
      </w:r>
      <w:r w:rsidRPr="006C4993">
        <w:rPr>
          <w:i/>
          <w:spacing w:val="-16"/>
          <w:position w:val="16"/>
          <w:lang w:val="es-MX"/>
        </w:rPr>
        <w:t xml:space="preserve">:  </w:t>
      </w:r>
      <w:r w:rsidR="00BE0D4F" w:rsidRPr="006C4993">
        <w:rPr>
          <w:spacing w:val="-16"/>
          <w:position w:val="16"/>
          <w:lang w:val="es-MX"/>
        </w:rPr>
        <w:t xml:space="preserve">Los voluntarios de observación pueden observar en un salón de clases de Head Start/EHS durante un </w:t>
      </w:r>
      <w:r w:rsidR="00A717D7" w:rsidRPr="006C4993">
        <w:rPr>
          <w:i/>
          <w:spacing w:val="-16"/>
          <w:position w:val="16"/>
          <w:lang w:val="es-MX"/>
        </w:rPr>
        <w:t>breve período de tiempo</w:t>
      </w:r>
      <w:r w:rsidR="00D47CE1" w:rsidRPr="006C4993">
        <w:rPr>
          <w:spacing w:val="-16"/>
          <w:position w:val="16"/>
          <w:lang w:val="es-MX"/>
        </w:rPr>
        <w:t xml:space="preserve">, como una sesión en el aula.  Se le pide al voluntario de observación </w:t>
      </w:r>
      <w:r w:rsidR="00BE0D4F" w:rsidRPr="006C4993">
        <w:rPr>
          <w:i/>
          <w:spacing w:val="-16"/>
          <w:position w:val="16"/>
          <w:u w:val="single"/>
          <w:lang w:val="es-MX"/>
        </w:rPr>
        <w:t>que no interactúe con los niños</w:t>
      </w:r>
      <w:r w:rsidR="00BE0D4F" w:rsidRPr="006C4993">
        <w:rPr>
          <w:spacing w:val="-16"/>
          <w:position w:val="16"/>
          <w:lang w:val="es-MX"/>
        </w:rPr>
        <w:t xml:space="preserve">, ya que no pasan por la misma capacitación y papeleo requerido que un voluntario que interactúa con niños.  </w:t>
      </w:r>
      <w:r w:rsidR="00AF1E01" w:rsidRPr="006C4993">
        <w:rPr>
          <w:i/>
          <w:spacing w:val="-16"/>
          <w:position w:val="16"/>
          <w:lang w:val="es-MX"/>
        </w:rPr>
        <w:t>Esta no es una ubicación preferible.</w:t>
      </w:r>
    </w:p>
    <w:p w14:paraId="18D2B5AC" w14:textId="77777777" w:rsidR="00A968F6" w:rsidRPr="006C4993" w:rsidRDefault="00A968F6" w:rsidP="00EA2AF8">
      <w:pPr>
        <w:ind w:left="720"/>
        <w:jc w:val="center"/>
        <w:rPr>
          <w:b/>
          <w:spacing w:val="-16"/>
          <w:position w:val="16"/>
          <w:sz w:val="28"/>
          <w:szCs w:val="28"/>
          <w:lang w:val="es-MX"/>
        </w:rPr>
      </w:pPr>
    </w:p>
    <w:p w14:paraId="669046F2" w14:textId="77777777" w:rsidR="001777D0" w:rsidRPr="006C4993" w:rsidRDefault="001777D0" w:rsidP="00EA2AF8">
      <w:pPr>
        <w:ind w:left="720"/>
        <w:jc w:val="center"/>
        <w:rPr>
          <w:i/>
          <w:spacing w:val="-16"/>
          <w:position w:val="16"/>
          <w:lang w:val="es-MX"/>
        </w:rPr>
      </w:pPr>
      <w:r w:rsidRPr="006C4993">
        <w:rPr>
          <w:b/>
          <w:spacing w:val="-16"/>
          <w:position w:val="16"/>
          <w:sz w:val="28"/>
          <w:szCs w:val="28"/>
          <w:lang w:val="es-MX"/>
        </w:rPr>
        <w:t xml:space="preserve">Procedimientos de colocación de voluntarios y </w:t>
      </w:r>
      <w:r w:rsidR="00AF1E01" w:rsidRPr="006C4993">
        <w:rPr>
          <w:b/>
          <w:i/>
          <w:spacing w:val="-16"/>
          <w:position w:val="16"/>
          <w:sz w:val="28"/>
          <w:szCs w:val="28"/>
          <w:lang w:val="es-MX"/>
        </w:rPr>
        <w:t>punto de entrada</w:t>
      </w:r>
    </w:p>
    <w:p w14:paraId="47FEAC59" w14:textId="77777777" w:rsidR="001777D0" w:rsidRPr="006C4993" w:rsidRDefault="001777D0" w:rsidP="00A31D10">
      <w:pPr>
        <w:ind w:left="720"/>
        <w:rPr>
          <w:spacing w:val="-16"/>
          <w:position w:val="16"/>
          <w:lang w:val="es-MX"/>
        </w:rPr>
      </w:pPr>
      <w:r w:rsidRPr="006C4993">
        <w:rPr>
          <w:spacing w:val="-16"/>
          <w:position w:val="16"/>
          <w:lang w:val="es-MX"/>
        </w:rPr>
        <w:t>Los siguientes pasos serán seguidos por todo el personal de Head Start/EHS, colaboradores comunitarios y voluntarios que buscan una colocación de voluntario en Rock-Walworth Comprehensive Family Services, Inc., Head Start y Early Head Start.</w:t>
      </w:r>
    </w:p>
    <w:p w14:paraId="1026A488" w14:textId="77777777" w:rsidR="00EA2AF8" w:rsidRPr="006C4993" w:rsidRDefault="00EA2AF8" w:rsidP="00A31D10">
      <w:pPr>
        <w:ind w:left="720"/>
        <w:rPr>
          <w:spacing w:val="-16"/>
          <w:position w:val="16"/>
          <w:lang w:val="es-MX"/>
        </w:rPr>
      </w:pPr>
    </w:p>
    <w:p w14:paraId="3582B2D9" w14:textId="77777777" w:rsidR="00EA2AF8" w:rsidRPr="006C4993" w:rsidRDefault="001777D0" w:rsidP="00EA2AF8">
      <w:pPr>
        <w:numPr>
          <w:ilvl w:val="0"/>
          <w:numId w:val="33"/>
        </w:numPr>
        <w:rPr>
          <w:b/>
          <w:i/>
          <w:spacing w:val="-16"/>
          <w:position w:val="16"/>
          <w:lang w:val="es-MX"/>
        </w:rPr>
      </w:pPr>
      <w:r w:rsidRPr="006C4993">
        <w:rPr>
          <w:b/>
          <w:spacing w:val="-16"/>
          <w:position w:val="16"/>
          <w:u w:val="single"/>
          <w:lang w:val="es-MX"/>
        </w:rPr>
        <w:t>La escuela u organización que busca una oportunidad de voluntariado se comunicará con el Gerente de Servicios Familiares.</w:t>
      </w:r>
      <w:r w:rsidR="00DB494C" w:rsidRPr="006C4993">
        <w:rPr>
          <w:spacing w:val="-16"/>
          <w:position w:val="16"/>
          <w:lang w:val="es-MX"/>
        </w:rPr>
        <w:t xml:space="preserve"> En este momento, se discutirá un acuerdo con la escuela u organización que busca colocar a uno o más voluntarios.  </w:t>
      </w:r>
      <w:r w:rsidR="00EB75B3" w:rsidRPr="006C4993">
        <w:rPr>
          <w:b/>
          <w:i/>
          <w:spacing w:val="-16"/>
          <w:position w:val="16"/>
          <w:lang w:val="es-MX"/>
        </w:rPr>
        <w:t xml:space="preserve">Es importante seguir este procedimiento ya que hay muchas consideraciones al colocar voluntarios. </w:t>
      </w:r>
    </w:p>
    <w:p w14:paraId="72140692" w14:textId="77777777" w:rsidR="00EA2AF8" w:rsidRPr="006C4993" w:rsidRDefault="00EA2AF8" w:rsidP="00EA2AF8">
      <w:pPr>
        <w:ind w:left="720"/>
        <w:rPr>
          <w:spacing w:val="-16"/>
          <w:position w:val="16"/>
          <w:lang w:val="es-MX"/>
        </w:rPr>
      </w:pPr>
    </w:p>
    <w:p w14:paraId="054D03C8" w14:textId="0F2D7580" w:rsidR="00B84838" w:rsidRPr="006C4993" w:rsidRDefault="00B84838" w:rsidP="00B84838">
      <w:pPr>
        <w:numPr>
          <w:ilvl w:val="0"/>
          <w:numId w:val="33"/>
        </w:numPr>
        <w:rPr>
          <w:spacing w:val="-16"/>
          <w:position w:val="16"/>
          <w:lang w:val="es-MX"/>
        </w:rPr>
      </w:pPr>
      <w:r w:rsidRPr="006C4993">
        <w:rPr>
          <w:spacing w:val="-16"/>
          <w:position w:val="16"/>
          <w:lang w:val="es-MX"/>
        </w:rPr>
        <w:t xml:space="preserve">Se discutirá la redacción de un acuerdo.   </w:t>
      </w:r>
    </w:p>
    <w:p w14:paraId="7696C321" w14:textId="77777777" w:rsidR="00B84838" w:rsidRPr="006C4993" w:rsidRDefault="00B84838" w:rsidP="0005268F">
      <w:pPr>
        <w:numPr>
          <w:ilvl w:val="0"/>
          <w:numId w:val="37"/>
        </w:numPr>
        <w:rPr>
          <w:spacing w:val="-16"/>
          <w:position w:val="16"/>
          <w:sz w:val="22"/>
          <w:szCs w:val="22"/>
          <w:lang w:val="es-MX"/>
        </w:rPr>
      </w:pPr>
      <w:r w:rsidRPr="006C4993">
        <w:rPr>
          <w:spacing w:val="-16"/>
          <w:position w:val="16"/>
          <w:sz w:val="22"/>
          <w:szCs w:val="22"/>
          <w:lang w:val="es-MX"/>
        </w:rPr>
        <w:t xml:space="preserve">Número de horas, días y plazos solicitados.  2) Encontrar un centro o ubicación que satisfaga las necesidades de voluntarios y agencias.   3) Discuta las fechas de orientación / capacitación para comenzar y terminar.  </w:t>
      </w:r>
    </w:p>
    <w:p w14:paraId="10C8C107" w14:textId="77777777" w:rsidR="0005268F" w:rsidRPr="006C4993" w:rsidRDefault="0005268F" w:rsidP="0005268F">
      <w:pPr>
        <w:rPr>
          <w:spacing w:val="-16"/>
          <w:position w:val="16"/>
          <w:sz w:val="22"/>
          <w:szCs w:val="22"/>
          <w:lang w:val="es-MX"/>
        </w:rPr>
      </w:pPr>
    </w:p>
    <w:p w14:paraId="00A1DCB9" w14:textId="77777777" w:rsidR="00C467AE" w:rsidRPr="006C4993" w:rsidRDefault="001777D0" w:rsidP="00B84838">
      <w:pPr>
        <w:numPr>
          <w:ilvl w:val="0"/>
          <w:numId w:val="33"/>
        </w:numPr>
        <w:rPr>
          <w:spacing w:val="-16"/>
          <w:position w:val="16"/>
          <w:lang w:val="es-MX"/>
        </w:rPr>
      </w:pPr>
      <w:r w:rsidRPr="006C4993">
        <w:rPr>
          <w:spacing w:val="-16"/>
          <w:position w:val="16"/>
          <w:lang w:val="es-MX"/>
        </w:rPr>
        <w:t>Se creará un acuerdo basado en los pasos de la discusión #2.</w:t>
      </w:r>
      <w:r w:rsidR="00B84838" w:rsidRPr="006C4993">
        <w:rPr>
          <w:spacing w:val="-16"/>
          <w:position w:val="16"/>
          <w:lang w:val="es-MX"/>
        </w:rPr>
        <w:br/>
      </w:r>
    </w:p>
    <w:p w14:paraId="5C9D5B01" w14:textId="77777777" w:rsidR="00BE2900" w:rsidRPr="006C4993" w:rsidRDefault="00C467AE" w:rsidP="00B84838">
      <w:pPr>
        <w:numPr>
          <w:ilvl w:val="0"/>
          <w:numId w:val="33"/>
        </w:numPr>
        <w:rPr>
          <w:spacing w:val="-16"/>
          <w:position w:val="16"/>
          <w:lang w:val="es-MX"/>
        </w:rPr>
      </w:pPr>
      <w:r w:rsidRPr="006C4993">
        <w:rPr>
          <w:spacing w:val="-16"/>
          <w:position w:val="16"/>
          <w:lang w:val="es-MX"/>
        </w:rPr>
        <w:t>El siguiente paso es completar un archivo de licencias de cuidado infantil del estado de Wisconsin.  Cualquier voluntario que tenga contacto con niños de Head Start y/o EHS deberá completar los formularios enumerados:</w:t>
      </w:r>
    </w:p>
    <w:p w14:paraId="1BB91F3E" w14:textId="77777777" w:rsidR="0005268F" w:rsidRPr="006C4993" w:rsidRDefault="0005268F" w:rsidP="0005268F">
      <w:pPr>
        <w:ind w:left="720"/>
        <w:rPr>
          <w:spacing w:val="-16"/>
          <w:position w:val="16"/>
          <w:lang w:val="es-MX"/>
        </w:rPr>
      </w:pPr>
    </w:p>
    <w:p w14:paraId="27F03F5A" w14:textId="18C39AC1" w:rsidR="004B3038" w:rsidRPr="006C4993" w:rsidRDefault="00C467AE" w:rsidP="00B84838">
      <w:pPr>
        <w:numPr>
          <w:ilvl w:val="0"/>
          <w:numId w:val="36"/>
        </w:numPr>
        <w:rPr>
          <w:i/>
          <w:spacing w:val="-16"/>
          <w:position w:val="16"/>
          <w:lang w:val="es-MX"/>
        </w:rPr>
      </w:pPr>
      <w:r w:rsidRPr="006C4993">
        <w:rPr>
          <w:b/>
          <w:spacing w:val="-16"/>
          <w:position w:val="16"/>
          <w:lang w:val="es-MX"/>
        </w:rPr>
        <w:t>Divulgación de información de antecedentes del estado de Wisconsin</w:t>
      </w:r>
      <w:r w:rsidRPr="006C4993">
        <w:rPr>
          <w:spacing w:val="-16"/>
          <w:position w:val="16"/>
          <w:lang w:val="es-MX"/>
        </w:rPr>
        <w:t xml:space="preserve">. Este formulario debe completarse de inmediato y devolverse al Gerente de Asociaciones Familiares y Comunitarias.  Se debe recibir una verificación clara de antecedentes del cuidador antes </w:t>
      </w:r>
      <w:r w:rsidRPr="006C4993">
        <w:rPr>
          <w:b/>
          <w:spacing w:val="-16"/>
          <w:position w:val="16"/>
          <w:u w:val="single"/>
          <w:lang w:val="es-MX"/>
        </w:rPr>
        <w:t xml:space="preserve"> de que cualquier voluntario, incluidos los padres,</w:t>
      </w:r>
      <w:r w:rsidRPr="006C4993">
        <w:rPr>
          <w:spacing w:val="-16"/>
          <w:position w:val="16"/>
          <w:lang w:val="es-MX"/>
        </w:rPr>
        <w:t xml:space="preserve"> pueda acceder a un centro e interactuar con los niños de manera regular.  </w:t>
      </w:r>
      <w:r w:rsidR="00D47CE1" w:rsidRPr="006C4993">
        <w:rPr>
          <w:i/>
          <w:spacing w:val="-16"/>
          <w:position w:val="16"/>
          <w:lang w:val="es-MX"/>
        </w:rPr>
        <w:t>Nota: No se requiere una verificación de huellas dactilares para los voluntarios, ya que no se contarán en proporción ni estarán solos con los niños.</w:t>
      </w:r>
    </w:p>
    <w:p w14:paraId="46BB3184" w14:textId="77777777" w:rsidR="00F144D6" w:rsidRPr="006C4993" w:rsidRDefault="00F144D6" w:rsidP="00EA2AF8">
      <w:pPr>
        <w:ind w:left="2880" w:hanging="360"/>
        <w:rPr>
          <w:spacing w:val="-16"/>
          <w:position w:val="16"/>
          <w:lang w:val="es-MX"/>
        </w:rPr>
      </w:pPr>
    </w:p>
    <w:p w14:paraId="16677C48" w14:textId="77777777" w:rsidR="00F144D6" w:rsidRPr="006C4993" w:rsidRDefault="001A6547" w:rsidP="00B84838">
      <w:pPr>
        <w:numPr>
          <w:ilvl w:val="0"/>
          <w:numId w:val="36"/>
        </w:numPr>
        <w:rPr>
          <w:spacing w:val="-16"/>
          <w:position w:val="16"/>
          <w:lang w:val="es-MX"/>
        </w:rPr>
      </w:pPr>
      <w:r w:rsidRPr="006C4993">
        <w:rPr>
          <w:spacing w:val="-16"/>
          <w:position w:val="16"/>
          <w:u w:val="single"/>
          <w:lang w:val="es-MX"/>
        </w:rPr>
        <w:t>Lista de verificación de orientación para el personal de guardería grupal</w:t>
      </w:r>
      <w:r w:rsidRPr="006C4993">
        <w:rPr>
          <w:spacing w:val="-16"/>
          <w:position w:val="16"/>
          <w:lang w:val="es-MX"/>
        </w:rPr>
        <w:t xml:space="preserve">.  Esta lista de verificación será para voluntarios de la comunidad y estudiantes y comenzará en el momento de la orientación / capacitación y será completada por el maestro / miembro del personal supervisor.  </w:t>
      </w:r>
    </w:p>
    <w:p w14:paraId="1B179C24" w14:textId="77777777" w:rsidR="00137DC8" w:rsidRPr="006C4993" w:rsidRDefault="00742615" w:rsidP="008361A3">
      <w:pPr>
        <w:ind w:left="1710" w:hanging="270"/>
        <w:rPr>
          <w:spacing w:val="-16"/>
          <w:position w:val="16"/>
          <w:lang w:val="es-MX"/>
        </w:rPr>
      </w:pPr>
      <w:r w:rsidRPr="006C4993">
        <w:rPr>
          <w:spacing w:val="-16"/>
          <w:position w:val="16"/>
          <w:lang w:val="es-MX"/>
        </w:rPr>
        <w:t xml:space="preserve">                     </w:t>
      </w:r>
    </w:p>
    <w:p w14:paraId="73CDDD94" w14:textId="77777777" w:rsidR="00A968F6" w:rsidRPr="006C4993" w:rsidRDefault="00137DC8" w:rsidP="0005268F">
      <w:pPr>
        <w:numPr>
          <w:ilvl w:val="0"/>
          <w:numId w:val="36"/>
        </w:numPr>
        <w:rPr>
          <w:spacing w:val="-16"/>
          <w:position w:val="16"/>
          <w:lang w:val="es-MX"/>
        </w:rPr>
      </w:pPr>
      <w:r w:rsidRPr="006C4993">
        <w:rPr>
          <w:spacing w:val="-16"/>
          <w:position w:val="16"/>
          <w:u w:val="single"/>
          <w:lang w:val="es-MX"/>
        </w:rPr>
        <w:t xml:space="preserve">Prueba cutánea física y de tuberculosis.  </w:t>
      </w:r>
      <w:r w:rsidR="00742615" w:rsidRPr="006C4993">
        <w:rPr>
          <w:spacing w:val="-16"/>
          <w:position w:val="16"/>
          <w:lang w:val="es-MX"/>
        </w:rPr>
        <w:t xml:space="preserve">Esto debe hacerse en los últimos 3 años con resultados que indiquen que el voluntario es físicamente capaz de trabajar con niños pequeños y está libre de cualquier enfermedad transmisible notificable según el capítulo HSS 145, que presenta un riesgo para la seguridad o la salud de los niños, incluida la tuberculosis.  </w:t>
      </w:r>
      <w:r w:rsidR="00742615" w:rsidRPr="006C4993">
        <w:rPr>
          <w:i/>
          <w:spacing w:val="-16"/>
          <w:position w:val="16"/>
          <w:lang w:val="es-MX"/>
        </w:rPr>
        <w:t xml:space="preserve"> Ninguna persona con antecedentes de salud de fiebre tifoidea, paratifoidea, disentería u otra enfermedad diarreica puede trabajar en un centro hasta que se determine mediante pruebas apropiadas que la persona no es portadora de la enfermedad.</w:t>
      </w:r>
    </w:p>
    <w:p w14:paraId="3BBA6210" w14:textId="77777777" w:rsidR="00D87373" w:rsidRPr="006C4993" w:rsidRDefault="001A6547" w:rsidP="0005268F">
      <w:pPr>
        <w:numPr>
          <w:ilvl w:val="0"/>
          <w:numId w:val="36"/>
        </w:numPr>
        <w:rPr>
          <w:i/>
          <w:spacing w:val="-16"/>
          <w:position w:val="16"/>
          <w:lang w:val="es-MX"/>
        </w:rPr>
      </w:pPr>
      <w:r w:rsidRPr="006C4993">
        <w:rPr>
          <w:spacing w:val="-16"/>
          <w:position w:val="16"/>
          <w:u w:val="single"/>
          <w:lang w:val="es-MX"/>
        </w:rPr>
        <w:t>Información de emergencia</w:t>
      </w:r>
      <w:r w:rsidRPr="006C4993">
        <w:rPr>
          <w:spacing w:val="-16"/>
          <w:position w:val="16"/>
          <w:lang w:val="es-MX"/>
        </w:rPr>
        <w:t>.  Estamos solicitando 2 nombres de contacto locales, direcciones y números de teléfono.</w:t>
      </w:r>
    </w:p>
    <w:p w14:paraId="7850DDD8" w14:textId="75DA4704" w:rsidR="00D87373" w:rsidRPr="006C4993" w:rsidRDefault="004B3038" w:rsidP="0005268F">
      <w:pPr>
        <w:numPr>
          <w:ilvl w:val="0"/>
          <w:numId w:val="36"/>
        </w:numPr>
        <w:rPr>
          <w:spacing w:val="-16"/>
          <w:position w:val="16"/>
          <w:lang w:val="es-MX"/>
        </w:rPr>
      </w:pPr>
      <w:r w:rsidRPr="006C4993">
        <w:rPr>
          <w:spacing w:val="-16"/>
          <w:position w:val="16"/>
          <w:u w:val="single"/>
          <w:lang w:val="es-MX"/>
        </w:rPr>
        <w:t>Registro del personal de guardería</w:t>
      </w:r>
      <w:r w:rsidRPr="006C4993">
        <w:rPr>
          <w:spacing w:val="-16"/>
          <w:position w:val="16"/>
          <w:lang w:val="es-MX"/>
        </w:rPr>
        <w:t>.  Solicitamos conocer los antecedentes educativos y laborales de los estudiantes y voluntarios de la comunidad.</w:t>
      </w:r>
    </w:p>
    <w:p w14:paraId="515BA619" w14:textId="77777777" w:rsidR="004B3038" w:rsidRPr="006C4993" w:rsidRDefault="004B3038" w:rsidP="0005268F">
      <w:pPr>
        <w:numPr>
          <w:ilvl w:val="0"/>
          <w:numId w:val="36"/>
        </w:numPr>
        <w:rPr>
          <w:i/>
          <w:spacing w:val="-16"/>
          <w:position w:val="16"/>
          <w:u w:val="single"/>
          <w:lang w:val="es-MX"/>
        </w:rPr>
      </w:pPr>
      <w:r w:rsidRPr="006C4993">
        <w:rPr>
          <w:spacing w:val="-16"/>
          <w:position w:val="16"/>
          <w:u w:val="single"/>
          <w:lang w:val="es-MX"/>
        </w:rPr>
        <w:t>Firma de recepción de las siguientes políticas:</w:t>
      </w:r>
    </w:p>
    <w:p w14:paraId="43FFE606" w14:textId="77777777" w:rsidR="004B3038" w:rsidRPr="006C4993" w:rsidRDefault="0077332D" w:rsidP="00EA2AF8">
      <w:pPr>
        <w:numPr>
          <w:ilvl w:val="0"/>
          <w:numId w:val="32"/>
        </w:numPr>
        <w:spacing w:line="214" w:lineRule="auto"/>
        <w:rPr>
          <w:spacing w:val="-16"/>
          <w:position w:val="16"/>
          <w:sz w:val="22"/>
          <w:szCs w:val="22"/>
          <w:lang w:val="es-MX"/>
        </w:rPr>
      </w:pPr>
      <w:r w:rsidRPr="006C4993">
        <w:rPr>
          <w:spacing w:val="-16"/>
          <w:position w:val="16"/>
          <w:sz w:val="22"/>
          <w:szCs w:val="22"/>
          <w:lang w:val="es-MX"/>
        </w:rPr>
        <w:t>Política y procedimientos de abuso / negligencia infantil</w:t>
      </w:r>
    </w:p>
    <w:p w14:paraId="4B283EF5" w14:textId="77777777" w:rsidR="004B3038" w:rsidRPr="006C4993" w:rsidRDefault="004B3038" w:rsidP="00EA2AF8">
      <w:pPr>
        <w:numPr>
          <w:ilvl w:val="0"/>
          <w:numId w:val="32"/>
        </w:numPr>
        <w:spacing w:line="214" w:lineRule="auto"/>
        <w:rPr>
          <w:spacing w:val="-16"/>
          <w:position w:val="16"/>
          <w:sz w:val="22"/>
          <w:szCs w:val="22"/>
        </w:rPr>
      </w:pPr>
      <w:r w:rsidRPr="006C4993">
        <w:rPr>
          <w:spacing w:val="-16"/>
          <w:position w:val="16"/>
          <w:sz w:val="22"/>
          <w:szCs w:val="22"/>
        </w:rPr>
        <w:t>Política de confidencialidad</w:t>
      </w:r>
    </w:p>
    <w:p w14:paraId="6204217B" w14:textId="77777777" w:rsidR="004B3038" w:rsidRPr="006C4993" w:rsidRDefault="004B3038" w:rsidP="00EA2AF8">
      <w:pPr>
        <w:numPr>
          <w:ilvl w:val="0"/>
          <w:numId w:val="32"/>
        </w:numPr>
        <w:spacing w:line="214" w:lineRule="auto"/>
        <w:rPr>
          <w:spacing w:val="-16"/>
          <w:position w:val="16"/>
          <w:sz w:val="22"/>
          <w:szCs w:val="22"/>
        </w:rPr>
      </w:pPr>
      <w:r w:rsidRPr="006C4993">
        <w:rPr>
          <w:spacing w:val="-16"/>
          <w:position w:val="16"/>
          <w:sz w:val="22"/>
          <w:szCs w:val="22"/>
        </w:rPr>
        <w:lastRenderedPageBreak/>
        <w:t>Política libre de drogas</w:t>
      </w:r>
    </w:p>
    <w:p w14:paraId="53855BC7" w14:textId="77777777" w:rsidR="004B3038" w:rsidRPr="006C4993" w:rsidRDefault="004B3038" w:rsidP="00EA2AF8">
      <w:pPr>
        <w:numPr>
          <w:ilvl w:val="0"/>
          <w:numId w:val="32"/>
        </w:numPr>
        <w:spacing w:line="214" w:lineRule="auto"/>
        <w:rPr>
          <w:spacing w:val="-16"/>
          <w:position w:val="16"/>
          <w:sz w:val="22"/>
          <w:szCs w:val="22"/>
        </w:rPr>
      </w:pPr>
      <w:r w:rsidRPr="006C4993">
        <w:rPr>
          <w:spacing w:val="-16"/>
          <w:position w:val="16"/>
          <w:sz w:val="22"/>
          <w:szCs w:val="22"/>
        </w:rPr>
        <w:t>Política de orientación positiva</w:t>
      </w:r>
    </w:p>
    <w:p w14:paraId="3E1EB0F1" w14:textId="77777777" w:rsidR="00DE0EE6" w:rsidRPr="006C4993" w:rsidRDefault="00DE0EE6" w:rsidP="00EA2AF8">
      <w:pPr>
        <w:numPr>
          <w:ilvl w:val="0"/>
          <w:numId w:val="32"/>
        </w:numPr>
        <w:spacing w:line="214" w:lineRule="auto"/>
        <w:rPr>
          <w:spacing w:val="-16"/>
          <w:position w:val="16"/>
          <w:sz w:val="22"/>
          <w:szCs w:val="22"/>
          <w:lang w:val="es-MX"/>
        </w:rPr>
      </w:pPr>
      <w:r w:rsidRPr="006C4993">
        <w:rPr>
          <w:spacing w:val="-16"/>
          <w:position w:val="16"/>
          <w:sz w:val="22"/>
          <w:szCs w:val="22"/>
          <w:lang w:val="es-MX"/>
        </w:rPr>
        <w:t>Sospecha de mala conducta y política deshonesta</w:t>
      </w:r>
    </w:p>
    <w:p w14:paraId="3A76EA9D" w14:textId="77777777" w:rsidR="00DE0EE6" w:rsidRPr="006C4993" w:rsidRDefault="00DE0EE6" w:rsidP="00EA2AF8">
      <w:pPr>
        <w:numPr>
          <w:ilvl w:val="0"/>
          <w:numId w:val="32"/>
        </w:numPr>
        <w:spacing w:line="214" w:lineRule="auto"/>
        <w:rPr>
          <w:spacing w:val="-16"/>
          <w:position w:val="16"/>
          <w:sz w:val="22"/>
          <w:szCs w:val="22"/>
        </w:rPr>
      </w:pPr>
      <w:r w:rsidRPr="006C4993">
        <w:rPr>
          <w:spacing w:val="-16"/>
          <w:position w:val="16"/>
          <w:sz w:val="22"/>
          <w:szCs w:val="22"/>
        </w:rPr>
        <w:t>Política de límites profesionales</w:t>
      </w:r>
    </w:p>
    <w:p w14:paraId="7F13536F" w14:textId="77777777" w:rsidR="004B3038" w:rsidRPr="006C4993" w:rsidRDefault="004B3038" w:rsidP="00F144D6">
      <w:pPr>
        <w:ind w:left="1440"/>
        <w:rPr>
          <w:spacing w:val="-16"/>
          <w:position w:val="16"/>
          <w:lang w:val="es-MX"/>
        </w:rPr>
      </w:pPr>
      <w:r w:rsidRPr="006C4993">
        <w:rPr>
          <w:spacing w:val="-16"/>
          <w:position w:val="16"/>
          <w:lang w:val="es-MX"/>
        </w:rPr>
        <w:t>Las políticas anteriores se revisarán durante la orientación / capacitación y requieren la firma del voluntario y la fecha en que se recibieron las políticas.</w:t>
      </w:r>
    </w:p>
    <w:p w14:paraId="2374D7B1" w14:textId="77777777" w:rsidR="0005268F" w:rsidRPr="006C4993" w:rsidRDefault="0005268F" w:rsidP="0005268F">
      <w:pPr>
        <w:rPr>
          <w:spacing w:val="-16"/>
          <w:position w:val="16"/>
          <w:lang w:val="es-MX"/>
        </w:rPr>
      </w:pPr>
    </w:p>
    <w:p w14:paraId="54835945" w14:textId="1A26838A" w:rsidR="00BE6841" w:rsidRPr="006C4993" w:rsidRDefault="004B3038" w:rsidP="0005268F">
      <w:pPr>
        <w:numPr>
          <w:ilvl w:val="0"/>
          <w:numId w:val="33"/>
        </w:numPr>
        <w:rPr>
          <w:b/>
          <w:spacing w:val="-16"/>
          <w:position w:val="16"/>
          <w:lang w:val="es-MX"/>
        </w:rPr>
      </w:pPr>
      <w:r w:rsidRPr="006C4993">
        <w:rPr>
          <w:spacing w:val="-16"/>
          <w:position w:val="16"/>
          <w:lang w:val="es-MX"/>
        </w:rPr>
        <w:t xml:space="preserve">Después de recibir un archivo completo de licencias de cuidado infantil del estado de Wisconsin del voluntario y se haya completado la orientación / capacitación requerida, el voluntario recibirá una carta de </w:t>
      </w:r>
      <w:r w:rsidR="00BE6841" w:rsidRPr="006C4993">
        <w:rPr>
          <w:b/>
          <w:spacing w:val="-16"/>
          <w:position w:val="16"/>
          <w:lang w:val="es-MX"/>
        </w:rPr>
        <w:t>colocación</w:t>
      </w:r>
      <w:r w:rsidR="00BE6841" w:rsidRPr="006C4993">
        <w:rPr>
          <w:spacing w:val="-16"/>
          <w:position w:val="16"/>
          <w:lang w:val="es-MX"/>
        </w:rPr>
        <w:t xml:space="preserve"> por correo.  También se enviará una copia de la carta de colocación junto con una copia del archivo de licencias de cuidado infantil del estado de Wisconsin al maestro supervisor.  </w:t>
      </w:r>
      <w:r w:rsidR="00BE6841" w:rsidRPr="006C4993">
        <w:rPr>
          <w:b/>
          <w:spacing w:val="-16"/>
          <w:position w:val="16"/>
          <w:lang w:val="es-MX"/>
        </w:rPr>
        <w:t xml:space="preserve">El voluntario no puede comenzar su tiempo de voluntariado hasta que haya recibido su </w:t>
      </w:r>
      <w:r w:rsidR="00BE6841" w:rsidRPr="006C4993">
        <w:rPr>
          <w:b/>
          <w:spacing w:val="-16"/>
          <w:position w:val="16"/>
          <w:u w:val="single"/>
          <w:lang w:val="es-MX"/>
        </w:rPr>
        <w:t>carta de colocación</w:t>
      </w:r>
      <w:r w:rsidR="00BE6841" w:rsidRPr="006C4993">
        <w:rPr>
          <w:b/>
          <w:spacing w:val="-16"/>
          <w:position w:val="16"/>
          <w:lang w:val="es-MX"/>
        </w:rPr>
        <w:t xml:space="preserve"> y se haya comunicado con el maestro supervisor o el miembro del personal de H.S./E.H.S. </w:t>
      </w:r>
    </w:p>
    <w:p w14:paraId="4E04A034" w14:textId="77777777" w:rsidR="00BE6841" w:rsidRPr="006C4993" w:rsidRDefault="00BE6841" w:rsidP="00BE6841">
      <w:pPr>
        <w:ind w:left="1800"/>
        <w:rPr>
          <w:spacing w:val="-16"/>
          <w:position w:val="16"/>
          <w:lang w:val="es-MX"/>
        </w:rPr>
      </w:pPr>
      <w:r w:rsidRPr="006C4993">
        <w:rPr>
          <w:spacing w:val="-16"/>
          <w:position w:val="16"/>
          <w:lang w:val="es-MX"/>
        </w:rPr>
        <w:t>La carta de colocación contendrá la siguiente información:</w:t>
      </w:r>
    </w:p>
    <w:p w14:paraId="2282D990" w14:textId="77777777" w:rsidR="004B3038" w:rsidRPr="006C4993" w:rsidRDefault="00B92376" w:rsidP="00EA2AF8">
      <w:pPr>
        <w:numPr>
          <w:ilvl w:val="0"/>
          <w:numId w:val="8"/>
        </w:numPr>
        <w:spacing w:line="214" w:lineRule="auto"/>
        <w:rPr>
          <w:spacing w:val="-16"/>
          <w:position w:val="16"/>
          <w:lang w:val="es-MX"/>
        </w:rPr>
      </w:pPr>
      <w:r w:rsidRPr="006C4993">
        <w:rPr>
          <w:spacing w:val="-16"/>
          <w:position w:val="16"/>
          <w:lang w:val="es-MX"/>
        </w:rPr>
        <w:t>Nombres de los miembros del personal supervisor de HS o EHS.</w:t>
      </w:r>
    </w:p>
    <w:p w14:paraId="10E127A8" w14:textId="77777777" w:rsidR="00BE6841" w:rsidRPr="006C4993" w:rsidRDefault="00BE6841" w:rsidP="00EA2AF8">
      <w:pPr>
        <w:numPr>
          <w:ilvl w:val="0"/>
          <w:numId w:val="8"/>
        </w:numPr>
        <w:spacing w:line="214" w:lineRule="auto"/>
        <w:rPr>
          <w:spacing w:val="-16"/>
          <w:position w:val="16"/>
          <w:lang w:val="es-MX"/>
        </w:rPr>
      </w:pPr>
      <w:r w:rsidRPr="006C4993">
        <w:rPr>
          <w:spacing w:val="-16"/>
          <w:position w:val="16"/>
          <w:lang w:val="es-MX"/>
        </w:rPr>
        <w:t>Dirección, número de teléfono del centro e instrucciones según sea necesario.</w:t>
      </w:r>
    </w:p>
    <w:p w14:paraId="28BB104E" w14:textId="77777777" w:rsidR="00BE6841" w:rsidRPr="006C4993" w:rsidRDefault="00BE6841" w:rsidP="00EA2AF8">
      <w:pPr>
        <w:numPr>
          <w:ilvl w:val="0"/>
          <w:numId w:val="8"/>
        </w:numPr>
        <w:spacing w:line="214" w:lineRule="auto"/>
        <w:rPr>
          <w:spacing w:val="-16"/>
          <w:position w:val="16"/>
          <w:lang w:val="es-MX"/>
        </w:rPr>
      </w:pPr>
      <w:r w:rsidRPr="006C4993">
        <w:rPr>
          <w:spacing w:val="-16"/>
          <w:position w:val="16"/>
          <w:lang w:val="es-MX"/>
        </w:rPr>
        <w:t>Fecha de inicio y número de horas solicitadas por la persona que realiza el voluntariado.</w:t>
      </w:r>
    </w:p>
    <w:p w14:paraId="2B6D43A0" w14:textId="77777777" w:rsidR="00BE6841" w:rsidRPr="006C4993" w:rsidRDefault="00BE6841" w:rsidP="00EA2AF8">
      <w:pPr>
        <w:numPr>
          <w:ilvl w:val="0"/>
          <w:numId w:val="8"/>
        </w:numPr>
        <w:spacing w:line="214" w:lineRule="auto"/>
        <w:rPr>
          <w:spacing w:val="-16"/>
          <w:position w:val="16"/>
          <w:lang w:val="es-MX"/>
        </w:rPr>
      </w:pPr>
      <w:r w:rsidRPr="006C4993">
        <w:rPr>
          <w:spacing w:val="-16"/>
          <w:position w:val="16"/>
          <w:lang w:val="es-MX"/>
        </w:rPr>
        <w:t>Horario de los voluntarios del día (s) y marcos de tiempo.</w:t>
      </w:r>
    </w:p>
    <w:p w14:paraId="19C808F3" w14:textId="77777777" w:rsidR="00BE6841" w:rsidRPr="006C4993" w:rsidRDefault="00EB75B3" w:rsidP="00EA2AF8">
      <w:pPr>
        <w:numPr>
          <w:ilvl w:val="0"/>
          <w:numId w:val="8"/>
        </w:numPr>
        <w:spacing w:line="214" w:lineRule="auto"/>
        <w:rPr>
          <w:spacing w:val="-16"/>
          <w:position w:val="16"/>
          <w:lang w:val="es-MX"/>
        </w:rPr>
      </w:pPr>
      <w:r w:rsidRPr="006C4993">
        <w:rPr>
          <w:spacing w:val="-16"/>
          <w:position w:val="16"/>
          <w:lang w:val="es-MX"/>
        </w:rPr>
        <w:t>Póngase en contacto con el voluntario para informar una ausencia o cambio en el horario.</w:t>
      </w:r>
    </w:p>
    <w:p w14:paraId="2A0C121E" w14:textId="77777777" w:rsidR="00BE6841" w:rsidRPr="006C4993" w:rsidRDefault="007E0318" w:rsidP="00EA2AF8">
      <w:pPr>
        <w:numPr>
          <w:ilvl w:val="0"/>
          <w:numId w:val="8"/>
        </w:numPr>
        <w:spacing w:line="214" w:lineRule="auto"/>
        <w:rPr>
          <w:spacing w:val="-16"/>
          <w:position w:val="16"/>
          <w:lang w:val="es-MX"/>
        </w:rPr>
      </w:pPr>
      <w:r w:rsidRPr="006C4993">
        <w:rPr>
          <w:spacing w:val="-16"/>
          <w:position w:val="16"/>
          <w:lang w:val="es-MX"/>
        </w:rPr>
        <w:t>Cualquier información o formulario necesario para completar el archivo.</w:t>
      </w:r>
    </w:p>
    <w:p w14:paraId="2C1FD973" w14:textId="77777777" w:rsidR="0005268F" w:rsidRPr="006C4993" w:rsidRDefault="0005268F" w:rsidP="0005268F">
      <w:pPr>
        <w:rPr>
          <w:spacing w:val="-16"/>
          <w:position w:val="16"/>
          <w:lang w:val="es-MX"/>
        </w:rPr>
      </w:pPr>
    </w:p>
    <w:p w14:paraId="5CE5CE5E" w14:textId="1FD1DC82" w:rsidR="00BA3B1B" w:rsidRPr="006C4993" w:rsidRDefault="00B92376" w:rsidP="00D47CE1">
      <w:pPr>
        <w:numPr>
          <w:ilvl w:val="0"/>
          <w:numId w:val="33"/>
        </w:numPr>
        <w:rPr>
          <w:b/>
          <w:i/>
          <w:spacing w:val="-16"/>
          <w:position w:val="16"/>
          <w:lang w:val="es-MX"/>
        </w:rPr>
      </w:pPr>
      <w:r w:rsidRPr="006C4993">
        <w:rPr>
          <w:b/>
          <w:bCs/>
          <w:i/>
          <w:spacing w:val="-16"/>
          <w:position w:val="16"/>
          <w:lang w:val="es-MX"/>
        </w:rPr>
        <w:t>Head Start/EHS se reserva el derecho</w:t>
      </w:r>
      <w:r w:rsidR="00492BEB" w:rsidRPr="006C4993">
        <w:rPr>
          <w:b/>
          <w:spacing w:val="-16"/>
          <w:position w:val="16"/>
          <w:lang w:val="es-MX"/>
        </w:rPr>
        <w:t xml:space="preserve"> de prohibir que cualquier voluntario participe si surge un problema de seguridad, o si el voluntario no puede seguir los requisitos de capacitación presentados en la orientación/capacitación para voluntarios.  A los voluntarios que no tengan una verificación clara de antecedentes del cuidador o </w:t>
      </w:r>
      <w:r w:rsidRPr="006C4993">
        <w:rPr>
          <w:b/>
          <w:spacing w:val="-16"/>
          <w:position w:val="16"/>
          <w:u w:val="single"/>
          <w:lang w:val="es-MX"/>
        </w:rPr>
        <w:t>falsifiquen</w:t>
      </w:r>
      <w:r w:rsidRPr="006C4993">
        <w:rPr>
          <w:b/>
          <w:spacing w:val="-16"/>
          <w:position w:val="16"/>
          <w:lang w:val="es-MX"/>
        </w:rPr>
        <w:t xml:space="preserve"> su verificación de antecedentes del cuidador </w:t>
      </w:r>
      <w:r w:rsidRPr="006C4993">
        <w:rPr>
          <w:b/>
          <w:i/>
          <w:spacing w:val="-16"/>
          <w:position w:val="16"/>
          <w:lang w:val="es-MX"/>
        </w:rPr>
        <w:t>se les puede prohibir el voluntariado.</w:t>
      </w:r>
    </w:p>
    <w:p w14:paraId="772AD1D3" w14:textId="77777777" w:rsidR="00BA3B1B" w:rsidRPr="006C4993" w:rsidRDefault="00BA3B1B" w:rsidP="00492BEB">
      <w:pPr>
        <w:jc w:val="center"/>
        <w:rPr>
          <w:b/>
          <w:spacing w:val="-16"/>
          <w:position w:val="16"/>
          <w:sz w:val="28"/>
          <w:szCs w:val="28"/>
          <w:lang w:val="es-MX"/>
        </w:rPr>
      </w:pPr>
    </w:p>
    <w:p w14:paraId="40C07826" w14:textId="77777777" w:rsidR="00AF11C9" w:rsidRPr="006C4993" w:rsidRDefault="00AF11C9" w:rsidP="00492BEB">
      <w:pPr>
        <w:jc w:val="center"/>
        <w:rPr>
          <w:b/>
          <w:spacing w:val="-16"/>
          <w:position w:val="16"/>
          <w:sz w:val="28"/>
          <w:szCs w:val="28"/>
          <w:lang w:val="es-MX"/>
        </w:rPr>
      </w:pPr>
      <w:r w:rsidRPr="006C4993">
        <w:rPr>
          <w:b/>
          <w:spacing w:val="-16"/>
          <w:position w:val="16"/>
          <w:sz w:val="28"/>
          <w:szCs w:val="28"/>
          <w:lang w:val="es-MX"/>
        </w:rPr>
        <w:t>Orientación sobre el área de servicio de Head Start/EHS</w:t>
      </w:r>
    </w:p>
    <w:p w14:paraId="32CE243F" w14:textId="77777777" w:rsidR="00AF11C9" w:rsidRPr="006C4993" w:rsidRDefault="00AF11C9" w:rsidP="00AF11C9">
      <w:pPr>
        <w:jc w:val="center"/>
        <w:rPr>
          <w:spacing w:val="-16"/>
          <w:position w:val="16"/>
          <w:sz w:val="28"/>
          <w:szCs w:val="28"/>
          <w:lang w:val="es-MX"/>
        </w:rPr>
      </w:pPr>
    </w:p>
    <w:p w14:paraId="29514195" w14:textId="77777777" w:rsidR="00293447" w:rsidRPr="006C4993" w:rsidRDefault="00AF11C9" w:rsidP="00293447">
      <w:pPr>
        <w:ind w:left="720"/>
        <w:rPr>
          <w:spacing w:val="-16"/>
          <w:position w:val="16"/>
          <w:sz w:val="28"/>
          <w:szCs w:val="28"/>
          <w:lang w:val="es-MX"/>
        </w:rPr>
      </w:pPr>
      <w:r w:rsidRPr="006C4993">
        <w:rPr>
          <w:spacing w:val="-16"/>
          <w:position w:val="16"/>
          <w:sz w:val="28"/>
          <w:szCs w:val="28"/>
          <w:lang w:val="es-MX"/>
        </w:rPr>
        <w:t xml:space="preserve">Los voluntarios que trabajarán directamente con los niños de Head Start/EHS recibirán una Orientación del Área de Servicio de Head Start/EHS.   La participación familiar y las colaboraciones comunitarias son importantes en todas las áreas. </w:t>
      </w:r>
    </w:p>
    <w:p w14:paraId="2D4DA98D" w14:textId="77777777" w:rsidR="00293447" w:rsidRPr="006C4993" w:rsidRDefault="00293447" w:rsidP="00293447">
      <w:pPr>
        <w:ind w:left="720"/>
        <w:rPr>
          <w:spacing w:val="-16"/>
          <w:position w:val="16"/>
          <w:sz w:val="28"/>
          <w:szCs w:val="28"/>
          <w:lang w:val="es-MX"/>
        </w:rPr>
      </w:pPr>
    </w:p>
    <w:p w14:paraId="176E5773" w14:textId="77777777" w:rsidR="00AF11C9" w:rsidRPr="006C4993" w:rsidRDefault="00293447" w:rsidP="00293447">
      <w:pPr>
        <w:ind w:left="720"/>
        <w:rPr>
          <w:spacing w:val="-16"/>
          <w:position w:val="16"/>
          <w:sz w:val="28"/>
          <w:szCs w:val="28"/>
        </w:rPr>
      </w:pPr>
      <w:r w:rsidRPr="006C4993">
        <w:rPr>
          <w:spacing w:val="-16"/>
          <w:position w:val="16"/>
          <w:sz w:val="28"/>
          <w:szCs w:val="28"/>
          <w:lang w:val="es-MX"/>
        </w:rPr>
        <w:t xml:space="preserve">La Orientación del área de servicio de Head Start/EHS se tomará del Manual para padres de Head Start/EHS de R-W.  </w:t>
      </w:r>
      <w:r w:rsidRPr="006C4993">
        <w:rPr>
          <w:spacing w:val="-16"/>
          <w:position w:val="16"/>
          <w:sz w:val="28"/>
          <w:szCs w:val="28"/>
        </w:rPr>
        <w:t>Se revisarán las siguientes áreas de servicio:</w:t>
      </w:r>
    </w:p>
    <w:p w14:paraId="7F1D865A" w14:textId="77777777" w:rsidR="00AF11C9" w:rsidRPr="006C4993" w:rsidRDefault="00AF11C9" w:rsidP="00AF11C9">
      <w:pPr>
        <w:rPr>
          <w:spacing w:val="-16"/>
          <w:position w:val="16"/>
          <w:sz w:val="28"/>
          <w:szCs w:val="28"/>
        </w:rPr>
      </w:pPr>
    </w:p>
    <w:p w14:paraId="2AB83803" w14:textId="77777777" w:rsidR="00AF11C9" w:rsidRPr="006C4993" w:rsidRDefault="00AF11C9" w:rsidP="009800F7">
      <w:pPr>
        <w:numPr>
          <w:ilvl w:val="0"/>
          <w:numId w:val="3"/>
        </w:numPr>
        <w:rPr>
          <w:spacing w:val="-16"/>
          <w:position w:val="16"/>
          <w:sz w:val="28"/>
          <w:szCs w:val="28"/>
          <w:lang w:val="es-MX"/>
        </w:rPr>
      </w:pPr>
      <w:r w:rsidRPr="006C4993">
        <w:rPr>
          <w:spacing w:val="-16"/>
          <w:position w:val="16"/>
          <w:sz w:val="28"/>
          <w:szCs w:val="28"/>
          <w:lang w:val="es-MX"/>
        </w:rPr>
        <w:t>Gobernanza del programa y estructura organizativa.</w:t>
      </w:r>
    </w:p>
    <w:p w14:paraId="784994BE" w14:textId="77777777" w:rsidR="00AF11C9" w:rsidRPr="006C4993" w:rsidRDefault="00AF11C9" w:rsidP="00AF11C9">
      <w:pPr>
        <w:rPr>
          <w:spacing w:val="-16"/>
          <w:position w:val="16"/>
          <w:sz w:val="28"/>
          <w:szCs w:val="28"/>
          <w:lang w:val="es-MX"/>
        </w:rPr>
      </w:pPr>
    </w:p>
    <w:p w14:paraId="39DC2C11" w14:textId="5448A9ED" w:rsidR="00D62BCD" w:rsidRPr="006C4993" w:rsidRDefault="00AF11C9" w:rsidP="009800F7">
      <w:pPr>
        <w:numPr>
          <w:ilvl w:val="0"/>
          <w:numId w:val="3"/>
        </w:numPr>
        <w:rPr>
          <w:sz w:val="28"/>
          <w:szCs w:val="28"/>
          <w:lang w:val="es-MX"/>
        </w:rPr>
      </w:pPr>
      <w:r w:rsidRPr="006C4993">
        <w:rPr>
          <w:sz w:val="28"/>
          <w:szCs w:val="28"/>
          <w:lang w:val="es-MX"/>
        </w:rPr>
        <w:t>Las asociaciones familiares y comunitarias incluyen participación familiar, paternidad, servicios familiares y preparación escolar.</w:t>
      </w:r>
    </w:p>
    <w:p w14:paraId="4E936982" w14:textId="77777777" w:rsidR="00D62BCD" w:rsidRPr="006C4993" w:rsidRDefault="00D62BCD" w:rsidP="00D62BCD">
      <w:pPr>
        <w:rPr>
          <w:sz w:val="28"/>
          <w:szCs w:val="28"/>
          <w:lang w:val="es-MX"/>
        </w:rPr>
      </w:pPr>
    </w:p>
    <w:p w14:paraId="08437832" w14:textId="77777777" w:rsidR="00D62BCD" w:rsidRPr="006C4993" w:rsidRDefault="00D62BCD" w:rsidP="009800F7">
      <w:pPr>
        <w:numPr>
          <w:ilvl w:val="0"/>
          <w:numId w:val="3"/>
        </w:numPr>
        <w:rPr>
          <w:sz w:val="28"/>
          <w:szCs w:val="28"/>
          <w:lang w:val="es-MX"/>
        </w:rPr>
      </w:pPr>
      <w:r w:rsidRPr="006C4993">
        <w:rPr>
          <w:sz w:val="28"/>
          <w:szCs w:val="28"/>
          <w:lang w:val="es-MX"/>
        </w:rPr>
        <w:t>Elegibilidad, reclutamiento, selección, inscripción y asistencia.</w:t>
      </w:r>
    </w:p>
    <w:p w14:paraId="1F66D315" w14:textId="77777777" w:rsidR="00D62BCD" w:rsidRPr="006C4993" w:rsidRDefault="00D62BCD" w:rsidP="00D62BCD">
      <w:pPr>
        <w:rPr>
          <w:sz w:val="28"/>
          <w:szCs w:val="28"/>
          <w:lang w:val="es-MX"/>
        </w:rPr>
      </w:pPr>
    </w:p>
    <w:p w14:paraId="46BC99F4" w14:textId="77777777" w:rsidR="00EB75B3" w:rsidRPr="006C4993" w:rsidRDefault="00D62BCD" w:rsidP="009800F7">
      <w:pPr>
        <w:numPr>
          <w:ilvl w:val="0"/>
          <w:numId w:val="3"/>
        </w:numPr>
        <w:rPr>
          <w:sz w:val="28"/>
          <w:szCs w:val="28"/>
          <w:lang w:val="es-MX"/>
        </w:rPr>
      </w:pPr>
      <w:r w:rsidRPr="006C4993">
        <w:rPr>
          <w:sz w:val="28"/>
          <w:szCs w:val="28"/>
          <w:lang w:val="es-MX"/>
        </w:rPr>
        <w:t>Desarrollo de la primera infancia, incluidos los servicios de salud mental y discapacidades.</w:t>
      </w:r>
    </w:p>
    <w:p w14:paraId="4C6B10DD" w14:textId="77777777" w:rsidR="00EB75B3" w:rsidRPr="006C4993" w:rsidRDefault="00EB75B3" w:rsidP="00EB75B3">
      <w:pPr>
        <w:pStyle w:val="ListParagraph"/>
        <w:rPr>
          <w:sz w:val="28"/>
          <w:szCs w:val="28"/>
          <w:lang w:val="es-MX"/>
        </w:rPr>
      </w:pPr>
    </w:p>
    <w:p w14:paraId="4272C55A" w14:textId="77777777" w:rsidR="006E2E2F" w:rsidRPr="006C4993" w:rsidRDefault="00EB75B3" w:rsidP="009800F7">
      <w:pPr>
        <w:numPr>
          <w:ilvl w:val="0"/>
          <w:numId w:val="3"/>
        </w:numPr>
        <w:rPr>
          <w:sz w:val="28"/>
          <w:szCs w:val="28"/>
          <w:lang w:val="es-MX"/>
        </w:rPr>
      </w:pPr>
      <w:r w:rsidRPr="006C4993">
        <w:rPr>
          <w:sz w:val="28"/>
          <w:szCs w:val="28"/>
          <w:lang w:val="es-MX"/>
        </w:rPr>
        <w:t xml:space="preserve"> Servicios de Salud y Nutrición.</w:t>
      </w:r>
    </w:p>
    <w:p w14:paraId="4809EA15" w14:textId="77777777" w:rsidR="00D62BCD" w:rsidRPr="006C4993" w:rsidRDefault="006E2E2F" w:rsidP="00D62BCD">
      <w:pPr>
        <w:rPr>
          <w:sz w:val="28"/>
          <w:szCs w:val="28"/>
          <w:lang w:val="es-MX"/>
        </w:rPr>
      </w:pPr>
      <w:r w:rsidRPr="006C4993">
        <w:rPr>
          <w:sz w:val="28"/>
          <w:szCs w:val="28"/>
          <w:lang w:val="es-MX"/>
        </w:rPr>
        <w:tab/>
      </w:r>
    </w:p>
    <w:p w14:paraId="3F66000B" w14:textId="77777777" w:rsidR="00D62BCD" w:rsidRPr="006C4993" w:rsidRDefault="00D62BCD" w:rsidP="009800F7">
      <w:pPr>
        <w:numPr>
          <w:ilvl w:val="0"/>
          <w:numId w:val="3"/>
        </w:numPr>
        <w:rPr>
          <w:sz w:val="28"/>
          <w:szCs w:val="28"/>
          <w:lang w:val="es-MX"/>
        </w:rPr>
      </w:pPr>
      <w:r w:rsidRPr="006C4993">
        <w:rPr>
          <w:sz w:val="28"/>
          <w:szCs w:val="28"/>
          <w:lang w:val="es-MX"/>
        </w:rPr>
        <w:t>Transporte y seguridad de los peatones.</w:t>
      </w:r>
    </w:p>
    <w:p w14:paraId="471C8CB9" w14:textId="77777777" w:rsidR="00D62BCD" w:rsidRPr="006C4993" w:rsidRDefault="00D62BCD" w:rsidP="00D62BCD">
      <w:pPr>
        <w:ind w:left="1440"/>
        <w:rPr>
          <w:sz w:val="28"/>
          <w:szCs w:val="28"/>
          <w:lang w:val="es-MX"/>
        </w:rPr>
      </w:pPr>
    </w:p>
    <w:p w14:paraId="2D4F702C" w14:textId="77777777" w:rsidR="001D7798" w:rsidRPr="006C4993" w:rsidRDefault="001D7798" w:rsidP="00D62BCD">
      <w:pPr>
        <w:ind w:left="1440"/>
        <w:rPr>
          <w:sz w:val="28"/>
          <w:szCs w:val="28"/>
          <w:lang w:val="es-MX"/>
        </w:rPr>
      </w:pPr>
    </w:p>
    <w:p w14:paraId="5B8F0F17" w14:textId="77777777" w:rsidR="001D7798" w:rsidRPr="006C4993" w:rsidRDefault="001D7798" w:rsidP="00D62BCD">
      <w:pPr>
        <w:ind w:left="1440"/>
        <w:rPr>
          <w:sz w:val="28"/>
          <w:szCs w:val="28"/>
          <w:lang w:val="es-MX"/>
        </w:rPr>
      </w:pPr>
    </w:p>
    <w:p w14:paraId="1A42CDA9" w14:textId="77777777" w:rsidR="001D7798" w:rsidRPr="006C4993" w:rsidRDefault="001D7798" w:rsidP="00D62BCD">
      <w:pPr>
        <w:ind w:left="1440"/>
        <w:rPr>
          <w:sz w:val="28"/>
          <w:szCs w:val="28"/>
          <w:lang w:val="es-MX"/>
        </w:rPr>
      </w:pPr>
    </w:p>
    <w:p w14:paraId="0FD879E1" w14:textId="77777777" w:rsidR="00D47CE1" w:rsidRPr="006C4993" w:rsidRDefault="00D47CE1" w:rsidP="00307267">
      <w:pPr>
        <w:rPr>
          <w:sz w:val="28"/>
          <w:szCs w:val="28"/>
          <w:lang w:val="es-MX"/>
        </w:rPr>
      </w:pPr>
    </w:p>
    <w:p w14:paraId="7EC86A07" w14:textId="77777777" w:rsidR="0005268F" w:rsidRPr="006C4993" w:rsidRDefault="0005268F" w:rsidP="00307267">
      <w:pPr>
        <w:rPr>
          <w:sz w:val="28"/>
          <w:szCs w:val="28"/>
          <w:lang w:val="es-MX"/>
        </w:rPr>
      </w:pPr>
    </w:p>
    <w:p w14:paraId="69987EB5" w14:textId="77777777" w:rsidR="00546B3B" w:rsidRPr="006C4993" w:rsidRDefault="00546B3B" w:rsidP="00307267">
      <w:pPr>
        <w:rPr>
          <w:sz w:val="28"/>
          <w:szCs w:val="28"/>
          <w:lang w:val="es-MX"/>
        </w:rPr>
      </w:pPr>
    </w:p>
    <w:p w14:paraId="1A41E2D0" w14:textId="77777777" w:rsidR="00546B3B" w:rsidRPr="006C4993" w:rsidRDefault="00546B3B" w:rsidP="00307267">
      <w:pPr>
        <w:rPr>
          <w:sz w:val="28"/>
          <w:szCs w:val="28"/>
          <w:lang w:val="es-MX"/>
        </w:rPr>
      </w:pPr>
    </w:p>
    <w:p w14:paraId="6CA6FF1B" w14:textId="77777777" w:rsidR="0005268F" w:rsidRPr="006C4993" w:rsidRDefault="0005268F" w:rsidP="00307267">
      <w:pPr>
        <w:rPr>
          <w:sz w:val="28"/>
          <w:szCs w:val="28"/>
          <w:lang w:val="es-MX"/>
        </w:rPr>
      </w:pPr>
    </w:p>
    <w:p w14:paraId="5D959BD4" w14:textId="77777777" w:rsidR="008361A3" w:rsidRPr="006C4993" w:rsidRDefault="008361A3" w:rsidP="00EB75B3">
      <w:pPr>
        <w:rPr>
          <w:b/>
          <w:sz w:val="28"/>
          <w:szCs w:val="28"/>
          <w:lang w:val="es-MX"/>
        </w:rPr>
      </w:pPr>
    </w:p>
    <w:p w14:paraId="4F87F8F2" w14:textId="77777777" w:rsidR="00597795" w:rsidRPr="006C4993" w:rsidRDefault="00AF74F7" w:rsidP="009872A8">
      <w:pPr>
        <w:jc w:val="center"/>
        <w:rPr>
          <w:b/>
          <w:sz w:val="28"/>
          <w:szCs w:val="28"/>
          <w:lang w:val="es-MX"/>
        </w:rPr>
      </w:pPr>
      <w:r w:rsidRPr="006C4993">
        <w:rPr>
          <w:b/>
          <w:sz w:val="28"/>
          <w:szCs w:val="28"/>
          <w:lang w:val="es-MX"/>
        </w:rPr>
        <w:t>Capacitación para voluntarios de Head Start/EHS</w:t>
      </w:r>
    </w:p>
    <w:p w14:paraId="2E662917" w14:textId="77777777" w:rsidR="00597795" w:rsidRPr="006C4993" w:rsidRDefault="00A968F6" w:rsidP="009872A8">
      <w:pPr>
        <w:jc w:val="center"/>
        <w:rPr>
          <w:lang w:val="es-MX"/>
        </w:rPr>
      </w:pPr>
      <w:r w:rsidRPr="006C4993">
        <w:rPr>
          <w:lang w:val="es-MX"/>
        </w:rPr>
        <w:t xml:space="preserve"> Esquema para la </w:t>
      </w:r>
      <w:r w:rsidR="00597795" w:rsidRPr="006C4993">
        <w:rPr>
          <w:i/>
          <w:iCs/>
          <w:lang w:val="es-MX"/>
        </w:rPr>
        <w:t xml:space="preserve"> capacitación requerida</w:t>
      </w:r>
      <w:r w:rsidR="00597795" w:rsidRPr="006C4993">
        <w:rPr>
          <w:lang w:val="es-MX"/>
        </w:rPr>
        <w:t xml:space="preserve"> para  voluntarios</w:t>
      </w:r>
    </w:p>
    <w:p w14:paraId="204334A5" w14:textId="77777777" w:rsidR="00597795" w:rsidRPr="006C4993" w:rsidRDefault="00597795" w:rsidP="00597795">
      <w:pPr>
        <w:ind w:left="1440"/>
        <w:jc w:val="center"/>
        <w:rPr>
          <w:lang w:val="es-MX"/>
        </w:rPr>
      </w:pPr>
    </w:p>
    <w:p w14:paraId="4D4756E3" w14:textId="77777777" w:rsidR="00597795" w:rsidRPr="006C4993" w:rsidRDefault="002A673D" w:rsidP="002A673D">
      <w:pPr>
        <w:rPr>
          <w:b/>
        </w:rPr>
      </w:pPr>
      <w:r w:rsidRPr="006C4993">
        <w:rPr>
          <w:lang w:val="es-MX"/>
        </w:rPr>
        <w:tab/>
      </w:r>
      <w:r w:rsidRPr="006C4993">
        <w:rPr>
          <w:b/>
        </w:rPr>
        <w:t>Yo.</w:t>
      </w:r>
      <w:r w:rsidRPr="006C4993">
        <w:tab/>
      </w:r>
      <w:r w:rsidRPr="006C4993">
        <w:rPr>
          <w:b/>
        </w:rPr>
        <w:t>El papel del voluntario</w:t>
      </w:r>
    </w:p>
    <w:p w14:paraId="44DD1E1A" w14:textId="77777777" w:rsidR="00597795" w:rsidRPr="006C4993" w:rsidRDefault="00597795" w:rsidP="009872A8">
      <w:pPr>
        <w:numPr>
          <w:ilvl w:val="0"/>
          <w:numId w:val="10"/>
        </w:numPr>
      </w:pPr>
      <w:r w:rsidRPr="006C4993">
        <w:rPr>
          <w:lang w:val="es-MX"/>
        </w:rPr>
        <w:t xml:space="preserve">La relación del voluntario con los niños.  </w:t>
      </w:r>
      <w:r w:rsidRPr="006C4993">
        <w:t>Esto incluye lo siguiente:</w:t>
      </w:r>
    </w:p>
    <w:p w14:paraId="71D8AAE7" w14:textId="77777777" w:rsidR="00597795" w:rsidRPr="006C4993" w:rsidRDefault="00597795" w:rsidP="009872A8">
      <w:pPr>
        <w:numPr>
          <w:ilvl w:val="2"/>
          <w:numId w:val="2"/>
        </w:numPr>
      </w:pPr>
      <w:r w:rsidRPr="006C4993">
        <w:t>Necesidades de los niños.</w:t>
      </w:r>
    </w:p>
    <w:p w14:paraId="2021497F" w14:textId="77777777" w:rsidR="00597795" w:rsidRPr="006C4993" w:rsidRDefault="00597795" w:rsidP="00597795">
      <w:pPr>
        <w:numPr>
          <w:ilvl w:val="2"/>
          <w:numId w:val="2"/>
        </w:numPr>
        <w:rPr>
          <w:lang w:val="es-MX"/>
        </w:rPr>
      </w:pPr>
      <w:r w:rsidRPr="006C4993">
        <w:rPr>
          <w:lang w:val="es-MX"/>
        </w:rPr>
        <w:t>Observación y significado del comportamiento de los niños.</w:t>
      </w:r>
    </w:p>
    <w:p w14:paraId="380D3E11" w14:textId="77777777" w:rsidR="00597795" w:rsidRPr="006C4993" w:rsidRDefault="00597795" w:rsidP="00597795">
      <w:pPr>
        <w:numPr>
          <w:ilvl w:val="2"/>
          <w:numId w:val="2"/>
        </w:numPr>
      </w:pPr>
      <w:r w:rsidRPr="006C4993">
        <w:t>Actitud de voluntario.</w:t>
      </w:r>
    </w:p>
    <w:p w14:paraId="6F12DD1A" w14:textId="77777777" w:rsidR="00597795" w:rsidRPr="006C4993" w:rsidRDefault="0005268F" w:rsidP="00597795">
      <w:pPr>
        <w:numPr>
          <w:ilvl w:val="2"/>
          <w:numId w:val="2"/>
        </w:numPr>
        <w:rPr>
          <w:lang w:val="es-MX"/>
        </w:rPr>
      </w:pPr>
      <w:r w:rsidRPr="006C4993">
        <w:rPr>
          <w:lang w:val="es-MX"/>
        </w:rPr>
        <w:t>Comprender la orientación/disciplina positiva.</w:t>
      </w:r>
    </w:p>
    <w:p w14:paraId="41B920DC" w14:textId="77777777" w:rsidR="00CF7B2E" w:rsidRPr="006C4993" w:rsidRDefault="00BC60B4" w:rsidP="00A968F6">
      <w:pPr>
        <w:ind w:left="1440" w:firstLine="450"/>
        <w:rPr>
          <w:b/>
          <w:sz w:val="20"/>
          <w:szCs w:val="20"/>
          <w:lang w:val="es-MX"/>
        </w:rPr>
      </w:pPr>
      <w:r w:rsidRPr="006C4993">
        <w:rPr>
          <w:b/>
          <w:sz w:val="20"/>
          <w:szCs w:val="20"/>
          <w:lang w:val="es-MX"/>
        </w:rPr>
        <w:t xml:space="preserve">Consulte el Manual de orientación positiva </w:t>
      </w:r>
      <w:r w:rsidR="004B5580" w:rsidRPr="006C4993">
        <w:rPr>
          <w:b/>
          <w:sz w:val="20"/>
          <w:szCs w:val="20"/>
          <w:u w:val="single"/>
          <w:lang w:val="es-MX"/>
        </w:rPr>
        <w:t xml:space="preserve">y </w:t>
      </w:r>
      <w:r w:rsidR="004B5580" w:rsidRPr="006C4993">
        <w:rPr>
          <w:b/>
          <w:sz w:val="20"/>
          <w:szCs w:val="20"/>
          <w:lang w:val="es-MX"/>
        </w:rPr>
        <w:t>las páginas 10 y 11 de este manual.</w:t>
      </w:r>
    </w:p>
    <w:p w14:paraId="762E7FD8" w14:textId="77777777" w:rsidR="00CF7B2E" w:rsidRPr="006C4993" w:rsidRDefault="00CF7B2E" w:rsidP="00CF7B2E">
      <w:pPr>
        <w:ind w:left="1440"/>
        <w:rPr>
          <w:b/>
          <w:lang w:val="es-MX"/>
        </w:rPr>
      </w:pPr>
    </w:p>
    <w:p w14:paraId="70EB7F32" w14:textId="77777777" w:rsidR="00CF7B2E" w:rsidRPr="006C4993" w:rsidRDefault="00CF7B2E" w:rsidP="00A968F6">
      <w:pPr>
        <w:numPr>
          <w:ilvl w:val="0"/>
          <w:numId w:val="10"/>
        </w:numPr>
        <w:tabs>
          <w:tab w:val="clear" w:pos="2016"/>
        </w:tabs>
        <w:ind w:left="1890" w:hanging="270"/>
      </w:pPr>
      <w:r w:rsidRPr="006C4993">
        <w:t>Deberes específicos del voluntario.</w:t>
      </w:r>
    </w:p>
    <w:p w14:paraId="157B9994" w14:textId="77777777" w:rsidR="00CF7B2E" w:rsidRPr="006C4993" w:rsidRDefault="00B4331D" w:rsidP="00A968F6">
      <w:pPr>
        <w:ind w:left="1890"/>
        <w:rPr>
          <w:sz w:val="20"/>
          <w:szCs w:val="20"/>
          <w:lang w:val="es-MX"/>
        </w:rPr>
      </w:pPr>
      <w:r w:rsidRPr="006C4993">
        <w:rPr>
          <w:sz w:val="20"/>
          <w:szCs w:val="20"/>
          <w:lang w:val="es-MX"/>
        </w:rPr>
        <w:t>Consulte las páginas 12, 13 y 14 de este manual.</w:t>
      </w:r>
    </w:p>
    <w:p w14:paraId="41BF7258" w14:textId="77777777" w:rsidR="00293447" w:rsidRPr="006C4993" w:rsidRDefault="00293447" w:rsidP="00A968F6">
      <w:pPr>
        <w:ind w:left="1890" w:hanging="270"/>
        <w:rPr>
          <w:sz w:val="16"/>
          <w:szCs w:val="20"/>
          <w:lang w:val="es-MX"/>
        </w:rPr>
      </w:pPr>
    </w:p>
    <w:p w14:paraId="689280EB" w14:textId="77777777" w:rsidR="00CF7B2E" w:rsidRPr="006C4993" w:rsidRDefault="00CF7B2E" w:rsidP="00A968F6">
      <w:pPr>
        <w:numPr>
          <w:ilvl w:val="0"/>
          <w:numId w:val="10"/>
        </w:numPr>
        <w:tabs>
          <w:tab w:val="clear" w:pos="2016"/>
        </w:tabs>
        <w:ind w:left="1890" w:hanging="270"/>
        <w:rPr>
          <w:lang w:val="es-MX"/>
        </w:rPr>
      </w:pPr>
      <w:r w:rsidRPr="006C4993">
        <w:rPr>
          <w:lang w:val="es-MX"/>
        </w:rPr>
        <w:t>Expectativas de responsabilidad, fiabilidad, esfuerzos y otras preocupaciones.</w:t>
      </w:r>
    </w:p>
    <w:p w14:paraId="5768A73D" w14:textId="77777777" w:rsidR="00293447" w:rsidRPr="006C4993" w:rsidRDefault="004B5580" w:rsidP="00A968F6">
      <w:pPr>
        <w:ind w:left="1890"/>
        <w:rPr>
          <w:sz w:val="20"/>
          <w:szCs w:val="20"/>
          <w:lang w:val="es-MX"/>
        </w:rPr>
      </w:pPr>
      <w:r w:rsidRPr="006C4993">
        <w:rPr>
          <w:sz w:val="20"/>
          <w:szCs w:val="20"/>
          <w:lang w:val="es-MX"/>
        </w:rPr>
        <w:t>Consulte las páginas 10 y 11 de este manual.</w:t>
      </w:r>
    </w:p>
    <w:p w14:paraId="64E4B044" w14:textId="77777777" w:rsidR="004B5580" w:rsidRPr="006C4993" w:rsidRDefault="004B5580" w:rsidP="00A968F6">
      <w:pPr>
        <w:ind w:left="1890" w:hanging="270"/>
        <w:rPr>
          <w:sz w:val="16"/>
          <w:szCs w:val="20"/>
          <w:lang w:val="es-MX"/>
        </w:rPr>
      </w:pPr>
    </w:p>
    <w:p w14:paraId="344B0A21" w14:textId="77777777" w:rsidR="00CF7B2E" w:rsidRPr="006C4993" w:rsidRDefault="00CF7B2E" w:rsidP="00A968F6">
      <w:pPr>
        <w:numPr>
          <w:ilvl w:val="0"/>
          <w:numId w:val="10"/>
        </w:numPr>
        <w:tabs>
          <w:tab w:val="clear" w:pos="2016"/>
        </w:tabs>
        <w:ind w:left="1890" w:hanging="270"/>
        <w:rPr>
          <w:lang w:val="es-MX"/>
        </w:rPr>
      </w:pPr>
      <w:r w:rsidRPr="006C4993">
        <w:rPr>
          <w:lang w:val="es-MX"/>
        </w:rPr>
        <w:t>Discusión de horarios de trabajo, procedimientos de ausencia y reuniones de personal.</w:t>
      </w:r>
    </w:p>
    <w:p w14:paraId="3DD05D45" w14:textId="77777777" w:rsidR="00CF7B2E" w:rsidRPr="006C4993" w:rsidRDefault="001777D0" w:rsidP="00A968F6">
      <w:pPr>
        <w:ind w:left="1890"/>
        <w:rPr>
          <w:sz w:val="20"/>
          <w:szCs w:val="20"/>
          <w:lang w:val="es-MX"/>
        </w:rPr>
      </w:pPr>
      <w:r w:rsidRPr="006C4993">
        <w:rPr>
          <w:sz w:val="20"/>
          <w:szCs w:val="20"/>
          <w:lang w:val="es-MX"/>
        </w:rPr>
        <w:t>Consulte la carta de colocación individual y las páginas 10 y 11 de este manual.</w:t>
      </w:r>
    </w:p>
    <w:p w14:paraId="7D96EC44" w14:textId="77777777" w:rsidR="00293447" w:rsidRPr="006C4993" w:rsidRDefault="00293447" w:rsidP="00A968F6">
      <w:pPr>
        <w:ind w:left="1890" w:hanging="270"/>
        <w:rPr>
          <w:sz w:val="20"/>
          <w:lang w:val="es-MX"/>
        </w:rPr>
      </w:pPr>
    </w:p>
    <w:p w14:paraId="21F2E27E" w14:textId="77777777" w:rsidR="00CF7B2E" w:rsidRPr="006C4993" w:rsidRDefault="00CF7B2E" w:rsidP="00A968F6">
      <w:pPr>
        <w:numPr>
          <w:ilvl w:val="0"/>
          <w:numId w:val="10"/>
        </w:numPr>
        <w:tabs>
          <w:tab w:val="clear" w:pos="2016"/>
        </w:tabs>
        <w:ind w:left="1890" w:hanging="270"/>
        <w:rPr>
          <w:lang w:val="es-MX"/>
        </w:rPr>
      </w:pPr>
      <w:r w:rsidRPr="006C4993">
        <w:rPr>
          <w:lang w:val="es-MX"/>
        </w:rPr>
        <w:t>La necesidad de confidencialidad y políticas y procedimientos relacionados.</w:t>
      </w:r>
    </w:p>
    <w:p w14:paraId="7DE7C3ED" w14:textId="77777777" w:rsidR="00CF7B2E" w:rsidRPr="006C4993" w:rsidRDefault="004B5580" w:rsidP="00A968F6">
      <w:pPr>
        <w:ind w:left="1890"/>
        <w:rPr>
          <w:sz w:val="20"/>
          <w:szCs w:val="20"/>
          <w:lang w:val="es-MX"/>
        </w:rPr>
      </w:pPr>
      <w:r w:rsidRPr="006C4993">
        <w:rPr>
          <w:sz w:val="20"/>
          <w:szCs w:val="20"/>
          <w:lang w:val="es-MX"/>
        </w:rPr>
        <w:t xml:space="preserve">Consulte la sección Política de confidencialidad y servicios familiares del Manual para </w:t>
      </w:r>
      <w:r w:rsidRPr="006C4993">
        <w:rPr>
          <w:sz w:val="20"/>
          <w:szCs w:val="20"/>
          <w:u w:val="single"/>
          <w:lang w:val="es-MX"/>
        </w:rPr>
        <w:t>padres</w:t>
      </w:r>
      <w:r w:rsidRPr="006C4993">
        <w:rPr>
          <w:sz w:val="20"/>
          <w:szCs w:val="20"/>
          <w:lang w:val="es-MX"/>
        </w:rPr>
        <w:t>.</w:t>
      </w:r>
    </w:p>
    <w:p w14:paraId="3F54583A" w14:textId="77777777" w:rsidR="00293447" w:rsidRPr="006C4993" w:rsidRDefault="00293447" w:rsidP="00A968F6">
      <w:pPr>
        <w:ind w:left="1890" w:hanging="270"/>
        <w:rPr>
          <w:sz w:val="16"/>
          <w:lang w:val="es-MX"/>
        </w:rPr>
      </w:pPr>
    </w:p>
    <w:p w14:paraId="21C99019" w14:textId="77777777" w:rsidR="00CF7B2E" w:rsidRPr="006C4993" w:rsidRDefault="00CF7B2E" w:rsidP="00A968F6">
      <w:pPr>
        <w:numPr>
          <w:ilvl w:val="0"/>
          <w:numId w:val="10"/>
        </w:numPr>
        <w:tabs>
          <w:tab w:val="clear" w:pos="2016"/>
        </w:tabs>
        <w:ind w:left="1890" w:hanging="270"/>
        <w:rPr>
          <w:lang w:val="es-MX"/>
        </w:rPr>
      </w:pPr>
      <w:r w:rsidRPr="006C4993">
        <w:rPr>
          <w:lang w:val="es-MX"/>
        </w:rPr>
        <w:t>El intercambio de talentos especiales.</w:t>
      </w:r>
    </w:p>
    <w:p w14:paraId="4CA9DF8E" w14:textId="77777777" w:rsidR="00CF7B2E" w:rsidRPr="006C4993" w:rsidRDefault="00CF7B2E" w:rsidP="00A968F6">
      <w:pPr>
        <w:ind w:left="1890"/>
        <w:rPr>
          <w:sz w:val="20"/>
          <w:szCs w:val="20"/>
          <w:lang w:val="es-MX"/>
        </w:rPr>
      </w:pPr>
      <w:r w:rsidRPr="006C4993">
        <w:rPr>
          <w:sz w:val="20"/>
          <w:szCs w:val="20"/>
          <w:lang w:val="es-MX"/>
        </w:rPr>
        <w:t>Consulte la página 14 de este manual.</w:t>
      </w:r>
    </w:p>
    <w:p w14:paraId="2BF22793" w14:textId="77777777" w:rsidR="00293447" w:rsidRPr="006C4993" w:rsidRDefault="00293447" w:rsidP="00A968F6">
      <w:pPr>
        <w:ind w:left="1890" w:hanging="270"/>
        <w:rPr>
          <w:sz w:val="16"/>
          <w:lang w:val="es-MX"/>
        </w:rPr>
      </w:pPr>
    </w:p>
    <w:p w14:paraId="03E4F5D8" w14:textId="77777777" w:rsidR="00CF7B2E" w:rsidRPr="006C4993" w:rsidRDefault="00CF7B2E" w:rsidP="00A968F6">
      <w:pPr>
        <w:numPr>
          <w:ilvl w:val="0"/>
          <w:numId w:val="10"/>
        </w:numPr>
        <w:tabs>
          <w:tab w:val="clear" w:pos="2016"/>
        </w:tabs>
        <w:ind w:left="1890" w:hanging="270"/>
        <w:rPr>
          <w:lang w:val="es-MX"/>
        </w:rPr>
      </w:pPr>
      <w:r w:rsidRPr="006C4993">
        <w:rPr>
          <w:lang w:val="es-MX"/>
        </w:rPr>
        <w:t>Comprender las líneas de autoridad y el lugar del voluntario en esta estructura.</w:t>
      </w:r>
    </w:p>
    <w:p w14:paraId="01B7FEDE" w14:textId="77777777" w:rsidR="00293447" w:rsidRPr="006C4993" w:rsidRDefault="00CF7B2E" w:rsidP="00A968F6">
      <w:pPr>
        <w:ind w:left="1890"/>
        <w:rPr>
          <w:sz w:val="20"/>
          <w:szCs w:val="20"/>
          <w:lang w:val="es-MX"/>
        </w:rPr>
      </w:pPr>
      <w:r w:rsidRPr="006C4993">
        <w:rPr>
          <w:sz w:val="20"/>
          <w:szCs w:val="20"/>
          <w:lang w:val="es-MX"/>
        </w:rPr>
        <w:lastRenderedPageBreak/>
        <w:t xml:space="preserve">Consulte la carta de </w:t>
      </w:r>
      <w:r w:rsidR="004745D2" w:rsidRPr="006C4993">
        <w:rPr>
          <w:i/>
          <w:sz w:val="20"/>
          <w:szCs w:val="20"/>
          <w:u w:val="single"/>
          <w:lang w:val="es-MX"/>
        </w:rPr>
        <w:t xml:space="preserve">colocación individual de la página </w:t>
      </w:r>
      <w:r w:rsidR="00ED3DC1" w:rsidRPr="006C4993">
        <w:rPr>
          <w:sz w:val="20"/>
          <w:szCs w:val="20"/>
          <w:lang w:val="es-MX"/>
        </w:rPr>
        <w:t xml:space="preserve"> que recibirá cada voluntario de la comunidad y el estudiante.</w:t>
      </w:r>
    </w:p>
    <w:p w14:paraId="0AB94240" w14:textId="77777777" w:rsidR="00293447" w:rsidRPr="006C4993" w:rsidRDefault="00293447" w:rsidP="00CF7B2E">
      <w:pPr>
        <w:ind w:left="1440"/>
        <w:rPr>
          <w:sz w:val="16"/>
          <w:lang w:val="es-MX"/>
        </w:rPr>
      </w:pPr>
    </w:p>
    <w:p w14:paraId="002F3C31" w14:textId="77777777" w:rsidR="00CF7B2E" w:rsidRPr="006C4993" w:rsidRDefault="00CF7B2E" w:rsidP="00A968F6">
      <w:pPr>
        <w:numPr>
          <w:ilvl w:val="0"/>
          <w:numId w:val="10"/>
        </w:numPr>
        <w:tabs>
          <w:tab w:val="clear" w:pos="2016"/>
        </w:tabs>
        <w:rPr>
          <w:lang w:val="es-MX"/>
        </w:rPr>
      </w:pPr>
      <w:r w:rsidRPr="006C4993">
        <w:rPr>
          <w:lang w:val="es-MX"/>
        </w:rPr>
        <w:t>Explicación de las normas de seguridad para incluir lo siguiente:</w:t>
      </w:r>
    </w:p>
    <w:p w14:paraId="2F24CAFB" w14:textId="77777777" w:rsidR="000E58F8" w:rsidRPr="006C4993" w:rsidRDefault="00BC60B4" w:rsidP="00A968F6">
      <w:pPr>
        <w:ind w:left="1656" w:firstLine="360"/>
        <w:rPr>
          <w:lang w:val="es-MX"/>
        </w:rPr>
      </w:pPr>
      <w:r w:rsidRPr="006C4993">
        <w:rPr>
          <w:lang w:val="es-MX"/>
        </w:rPr>
        <w:t xml:space="preserve">Responsabilidades del voluntario en la promoción de prácticas seguras.  </w:t>
      </w:r>
    </w:p>
    <w:p w14:paraId="318BC9B1" w14:textId="77777777" w:rsidR="00293447" w:rsidRPr="006C4993" w:rsidRDefault="00757A52" w:rsidP="00A968F6">
      <w:pPr>
        <w:ind w:left="720" w:hanging="360"/>
        <w:rPr>
          <w:sz w:val="20"/>
          <w:szCs w:val="20"/>
          <w:lang w:val="es-MX"/>
        </w:rPr>
      </w:pPr>
      <w:r w:rsidRPr="006C4993">
        <w:rPr>
          <w:sz w:val="20"/>
          <w:szCs w:val="20"/>
          <w:lang w:val="es-MX"/>
        </w:rPr>
        <w:t xml:space="preserve">    </w:t>
      </w:r>
      <w:r w:rsidR="00A968F6" w:rsidRPr="006C4993">
        <w:rPr>
          <w:sz w:val="20"/>
          <w:szCs w:val="20"/>
          <w:lang w:val="es-MX"/>
        </w:rPr>
        <w:tab/>
      </w:r>
      <w:r w:rsidR="00A968F6" w:rsidRPr="006C4993">
        <w:rPr>
          <w:sz w:val="20"/>
          <w:szCs w:val="20"/>
          <w:lang w:val="es-MX"/>
        </w:rPr>
        <w:tab/>
      </w:r>
      <w:r w:rsidR="00A968F6" w:rsidRPr="006C4993">
        <w:rPr>
          <w:sz w:val="20"/>
          <w:szCs w:val="20"/>
          <w:lang w:val="es-MX"/>
        </w:rPr>
        <w:tab/>
      </w:r>
      <w:r w:rsidRPr="006C4993">
        <w:rPr>
          <w:sz w:val="20"/>
          <w:szCs w:val="20"/>
          <w:lang w:val="es-MX"/>
        </w:rPr>
        <w:t>(Consulte el plan de seguridad infantil para el aula individual; debe publicarse)</w:t>
      </w:r>
    </w:p>
    <w:p w14:paraId="5AC569AC" w14:textId="77777777" w:rsidR="000E58F8" w:rsidRPr="006C4993" w:rsidRDefault="000E58F8" w:rsidP="00A968F6">
      <w:pPr>
        <w:ind w:left="1656" w:firstLine="324"/>
        <w:rPr>
          <w:lang w:val="es-MX"/>
        </w:rPr>
      </w:pPr>
      <w:r w:rsidRPr="006C4993">
        <w:rPr>
          <w:lang w:val="es-MX"/>
        </w:rPr>
        <w:t>Ubicación de los extintores e instrucciones de uso.</w:t>
      </w:r>
    </w:p>
    <w:p w14:paraId="6273CFED" w14:textId="199A4B92" w:rsidR="00BC60B4" w:rsidRPr="006C4993" w:rsidRDefault="00757A52" w:rsidP="00A968F6">
      <w:pPr>
        <w:ind w:left="720" w:hanging="360"/>
        <w:rPr>
          <w:sz w:val="20"/>
          <w:szCs w:val="20"/>
          <w:lang w:val="es-MX"/>
        </w:rPr>
      </w:pPr>
      <w:r w:rsidRPr="006C4993">
        <w:rPr>
          <w:sz w:val="20"/>
          <w:szCs w:val="20"/>
          <w:lang w:val="es-MX"/>
        </w:rPr>
        <w:t xml:space="preserve">    </w:t>
      </w:r>
      <w:r w:rsidR="00A968F6" w:rsidRPr="006C4993">
        <w:rPr>
          <w:sz w:val="20"/>
          <w:szCs w:val="20"/>
          <w:lang w:val="es-MX"/>
        </w:rPr>
        <w:tab/>
      </w:r>
      <w:r w:rsidR="00A968F6" w:rsidRPr="006C4993">
        <w:rPr>
          <w:sz w:val="20"/>
          <w:szCs w:val="20"/>
          <w:lang w:val="es-MX"/>
        </w:rPr>
        <w:tab/>
      </w:r>
      <w:r w:rsidR="00A968F6" w:rsidRPr="006C4993">
        <w:rPr>
          <w:sz w:val="20"/>
          <w:szCs w:val="20"/>
          <w:lang w:val="es-MX"/>
        </w:rPr>
        <w:tab/>
      </w:r>
      <w:r w:rsidRPr="006C4993">
        <w:rPr>
          <w:sz w:val="20"/>
          <w:szCs w:val="20"/>
          <w:lang w:val="es-MX"/>
        </w:rPr>
        <w:t>(Capacitación realizada en el Centro H.S./E.H.S. por el Supervisor del Sitio o el maestro</w:t>
      </w:r>
    </w:p>
    <w:p w14:paraId="0FFC9091" w14:textId="77777777" w:rsidR="000E58F8" w:rsidRPr="006C4993" w:rsidRDefault="000E58F8" w:rsidP="00A968F6">
      <w:pPr>
        <w:ind w:left="1656" w:firstLine="324"/>
        <w:rPr>
          <w:lang w:val="es-MX"/>
        </w:rPr>
      </w:pPr>
      <w:r w:rsidRPr="006C4993">
        <w:rPr>
          <w:lang w:val="es-MX"/>
        </w:rPr>
        <w:t>Procedimiento para la evacuación del centro.</w:t>
      </w:r>
    </w:p>
    <w:p w14:paraId="6742B981" w14:textId="77777777" w:rsidR="00383B8B" w:rsidRPr="006C4993" w:rsidRDefault="00757A52" w:rsidP="00A968F6">
      <w:pPr>
        <w:ind w:left="2160" w:hanging="180"/>
        <w:rPr>
          <w:sz w:val="20"/>
          <w:szCs w:val="20"/>
          <w:lang w:val="es-MX"/>
        </w:rPr>
      </w:pPr>
      <w:r w:rsidRPr="006C4993">
        <w:rPr>
          <w:sz w:val="20"/>
          <w:szCs w:val="20"/>
          <w:lang w:val="es-MX"/>
        </w:rPr>
        <w:t xml:space="preserve">    (Ver plan de evacuación de aulas publicado)</w:t>
      </w:r>
    </w:p>
    <w:p w14:paraId="05D377DD" w14:textId="77777777" w:rsidR="000E58F8" w:rsidRPr="006C4993" w:rsidRDefault="000E58F8" w:rsidP="00A968F6">
      <w:pPr>
        <w:ind w:left="2160" w:hanging="180"/>
        <w:rPr>
          <w:lang w:val="es-MX"/>
        </w:rPr>
      </w:pPr>
      <w:r w:rsidRPr="006C4993">
        <w:rPr>
          <w:lang w:val="es-MX"/>
        </w:rPr>
        <w:t>Ubicación del teléfono y de las personas a las que llamar en caso de emergencia.</w:t>
      </w:r>
    </w:p>
    <w:p w14:paraId="1CA9FF47" w14:textId="77777777" w:rsidR="00BC60B4" w:rsidRPr="006C4993" w:rsidRDefault="00757A52" w:rsidP="00A968F6">
      <w:pPr>
        <w:ind w:left="2160" w:hanging="180"/>
        <w:rPr>
          <w:sz w:val="20"/>
          <w:szCs w:val="20"/>
          <w:lang w:val="es-MX"/>
        </w:rPr>
      </w:pPr>
      <w:r w:rsidRPr="006C4993">
        <w:rPr>
          <w:sz w:val="20"/>
          <w:szCs w:val="20"/>
          <w:lang w:val="es-MX"/>
        </w:rPr>
        <w:t xml:space="preserve">    (Información dada en el aula de secundaria)</w:t>
      </w:r>
    </w:p>
    <w:p w14:paraId="40B2FDCA" w14:textId="77777777" w:rsidR="00BC60B4" w:rsidRPr="006C4993" w:rsidRDefault="000E58F8" w:rsidP="00A968F6">
      <w:pPr>
        <w:ind w:left="2160" w:hanging="180"/>
        <w:rPr>
          <w:lang w:val="es-MX"/>
        </w:rPr>
      </w:pPr>
      <w:r w:rsidRPr="006C4993">
        <w:rPr>
          <w:lang w:val="es-MX"/>
        </w:rPr>
        <w:t xml:space="preserve">La necesidad de mantener los materiales nocivos o peligrosos fuera del alcance de los niños. </w:t>
      </w:r>
      <w:r w:rsidR="00757A52" w:rsidRPr="006C4993">
        <w:rPr>
          <w:sz w:val="20"/>
          <w:szCs w:val="20"/>
          <w:lang w:val="es-MX"/>
        </w:rPr>
        <w:t xml:space="preserve">(Armario cerrado con llave para materiales peligrosos, medicamentos recetados, etc. ubicado en cada salón de clases)                  </w:t>
      </w:r>
    </w:p>
    <w:p w14:paraId="2DBF14A9" w14:textId="77777777" w:rsidR="000E58F8" w:rsidRPr="006C4993" w:rsidRDefault="000E58F8" w:rsidP="00A968F6">
      <w:pPr>
        <w:ind w:left="2160" w:hanging="180"/>
        <w:rPr>
          <w:lang w:val="es-MX"/>
        </w:rPr>
      </w:pPr>
      <w:r w:rsidRPr="006C4993">
        <w:rPr>
          <w:lang w:val="es-MX"/>
        </w:rPr>
        <w:t>Transporte y seguridad de los peatones.</w:t>
      </w:r>
    </w:p>
    <w:p w14:paraId="16886EEA" w14:textId="77777777" w:rsidR="00BC60B4" w:rsidRPr="006C4993" w:rsidRDefault="00757A52" w:rsidP="00A968F6">
      <w:pPr>
        <w:ind w:left="2160" w:hanging="180"/>
        <w:rPr>
          <w:sz w:val="20"/>
          <w:szCs w:val="20"/>
          <w:lang w:val="es-MX"/>
        </w:rPr>
      </w:pPr>
      <w:r w:rsidRPr="006C4993">
        <w:rPr>
          <w:sz w:val="20"/>
          <w:szCs w:val="20"/>
          <w:lang w:val="es-MX"/>
        </w:rPr>
        <w:t xml:space="preserve">    (Manual para padres de HS/EHS/Sección de transporte)</w:t>
      </w:r>
    </w:p>
    <w:p w14:paraId="0B13C07B" w14:textId="77777777" w:rsidR="00383B8B" w:rsidRPr="006C4993" w:rsidRDefault="000E58F8" w:rsidP="00A968F6">
      <w:pPr>
        <w:ind w:left="1656" w:firstLine="324"/>
        <w:rPr>
          <w:sz w:val="20"/>
          <w:szCs w:val="20"/>
          <w:lang w:val="es-MX"/>
        </w:rPr>
      </w:pPr>
      <w:r w:rsidRPr="006C4993">
        <w:rPr>
          <w:lang w:val="es-MX"/>
        </w:rPr>
        <w:t xml:space="preserve">Primeros auxilios.  </w:t>
      </w:r>
      <w:r w:rsidR="00757A52" w:rsidRPr="006C4993">
        <w:rPr>
          <w:sz w:val="20"/>
          <w:lang w:val="es-MX"/>
        </w:rPr>
        <w:t>(</w:t>
      </w:r>
      <w:r w:rsidR="00BC60B4" w:rsidRPr="006C4993">
        <w:rPr>
          <w:sz w:val="20"/>
          <w:szCs w:val="20"/>
          <w:lang w:val="es-MX"/>
        </w:rPr>
        <w:t>Información proporcionada en el aula de HS/EHS; se colocará un letrero)</w:t>
      </w:r>
    </w:p>
    <w:p w14:paraId="0FCBEE60" w14:textId="77777777" w:rsidR="00A968F6" w:rsidRPr="006C4993" w:rsidRDefault="00A968F6" w:rsidP="00A968F6">
      <w:pPr>
        <w:ind w:left="1656" w:firstLine="324"/>
        <w:rPr>
          <w:lang w:val="es-MX"/>
        </w:rPr>
      </w:pPr>
    </w:p>
    <w:p w14:paraId="1D849B7D" w14:textId="6A8DB03C" w:rsidR="0077332D" w:rsidRPr="006C4993" w:rsidRDefault="0077332D" w:rsidP="009872A8">
      <w:pPr>
        <w:numPr>
          <w:ilvl w:val="0"/>
          <w:numId w:val="11"/>
        </w:numPr>
        <w:rPr>
          <w:lang w:val="es-MX"/>
        </w:rPr>
      </w:pPr>
      <w:r w:rsidRPr="006C4993">
        <w:rPr>
          <w:lang w:val="es-MX"/>
        </w:rPr>
        <w:t>*La capacitación y la capacitación sobre prevención de abuso y traumatismos craneales de SID se proporcionarán para las ubicaciones de voluntarios en las aulas de Early Head Start.</w:t>
      </w:r>
    </w:p>
    <w:p w14:paraId="034DD03F" w14:textId="77777777" w:rsidR="0077332D" w:rsidRPr="006C4993" w:rsidRDefault="0077332D" w:rsidP="0077332D">
      <w:pPr>
        <w:rPr>
          <w:lang w:val="es-MX"/>
        </w:rPr>
      </w:pPr>
    </w:p>
    <w:p w14:paraId="5B3ABF73" w14:textId="77777777" w:rsidR="000E58F8" w:rsidRPr="006C4993" w:rsidRDefault="00383B8B" w:rsidP="00383B8B">
      <w:pPr>
        <w:numPr>
          <w:ilvl w:val="0"/>
          <w:numId w:val="10"/>
        </w:numPr>
        <w:rPr>
          <w:lang w:val="es-MX"/>
        </w:rPr>
      </w:pPr>
      <w:r w:rsidRPr="006C4993">
        <w:rPr>
          <w:lang w:val="es-MX"/>
        </w:rPr>
        <w:t xml:space="preserve">Reconocimiento de enfermedades infantiles. </w:t>
      </w:r>
      <w:r w:rsidR="00B4331D" w:rsidRPr="006C4993">
        <w:rPr>
          <w:sz w:val="20"/>
          <w:szCs w:val="20"/>
          <w:lang w:val="es-MX"/>
        </w:rPr>
        <w:t xml:space="preserve"> Consulte la página 11- Tratamiento de niños.</w:t>
      </w:r>
    </w:p>
    <w:p w14:paraId="77CF9251" w14:textId="77777777" w:rsidR="0077332D" w:rsidRPr="006C4993" w:rsidRDefault="0077332D" w:rsidP="0077332D">
      <w:pPr>
        <w:ind w:left="1656"/>
        <w:rPr>
          <w:lang w:val="es-MX"/>
        </w:rPr>
      </w:pPr>
    </w:p>
    <w:p w14:paraId="712D21B6" w14:textId="77777777" w:rsidR="0077332D" w:rsidRPr="006C4993" w:rsidRDefault="00383B8B" w:rsidP="0077332D">
      <w:pPr>
        <w:numPr>
          <w:ilvl w:val="0"/>
          <w:numId w:val="10"/>
        </w:numPr>
        <w:rPr>
          <w:lang w:val="es-MX"/>
        </w:rPr>
      </w:pPr>
      <w:r w:rsidRPr="006C4993">
        <w:rPr>
          <w:lang w:val="es-MX"/>
        </w:rPr>
        <w:t>Revisión de las leyes de abuso y negligencia infantil.</w:t>
      </w:r>
    </w:p>
    <w:p w14:paraId="6B733FB8" w14:textId="77777777" w:rsidR="00383B8B" w:rsidRPr="006C4993" w:rsidRDefault="00383B8B" w:rsidP="00A968F6">
      <w:pPr>
        <w:ind w:left="1656" w:firstLine="360"/>
        <w:rPr>
          <w:lang w:val="es-MX"/>
        </w:rPr>
      </w:pPr>
      <w:r w:rsidRPr="006C4993">
        <w:rPr>
          <w:sz w:val="20"/>
          <w:szCs w:val="20"/>
          <w:lang w:val="es-MX"/>
        </w:rPr>
        <w:t>Consulte la sección Manual para padres de HS/EHS / Servicios familiares y revise la Política de CA/N.</w:t>
      </w:r>
    </w:p>
    <w:p w14:paraId="3F6078BE" w14:textId="77777777" w:rsidR="00383B8B" w:rsidRPr="006C4993" w:rsidRDefault="00383B8B" w:rsidP="00383B8B">
      <w:pPr>
        <w:ind w:left="2520"/>
        <w:rPr>
          <w:sz w:val="20"/>
          <w:szCs w:val="20"/>
          <w:lang w:val="es-MX"/>
        </w:rPr>
      </w:pPr>
    </w:p>
    <w:p w14:paraId="7304F773" w14:textId="77777777" w:rsidR="00F7158B" w:rsidRPr="006C4993" w:rsidRDefault="004745D2" w:rsidP="004745D2">
      <w:pPr>
        <w:ind w:left="1656"/>
        <w:rPr>
          <w:sz w:val="20"/>
          <w:szCs w:val="20"/>
          <w:lang w:val="es-MX"/>
        </w:rPr>
      </w:pPr>
      <w:r w:rsidRPr="006C4993">
        <w:rPr>
          <w:lang w:val="es-MX"/>
        </w:rPr>
        <w:t xml:space="preserve">K.  Revisión de las reglas de licencia.  </w:t>
      </w:r>
      <w:r w:rsidRPr="006C4993">
        <w:rPr>
          <w:sz w:val="20"/>
          <w:szCs w:val="20"/>
          <w:lang w:val="es-MX"/>
        </w:rPr>
        <w:t>Revise el Manual para padres de HS/EHS y este manual.</w:t>
      </w:r>
    </w:p>
    <w:p w14:paraId="2095DC3C" w14:textId="77777777" w:rsidR="00383B8B" w:rsidRPr="006C4993" w:rsidRDefault="00383B8B" w:rsidP="00383B8B">
      <w:pPr>
        <w:rPr>
          <w:lang w:val="es-MX"/>
        </w:rPr>
      </w:pPr>
    </w:p>
    <w:p w14:paraId="302E9B2D" w14:textId="77777777" w:rsidR="00383B8B" w:rsidRPr="006C4993" w:rsidRDefault="00383B8B" w:rsidP="009872A8">
      <w:pPr>
        <w:ind w:left="1656"/>
        <w:rPr>
          <w:lang w:val="es-MX"/>
        </w:rPr>
      </w:pPr>
      <w:r w:rsidRPr="006C4993">
        <w:rPr>
          <w:lang w:val="es-MX"/>
        </w:rPr>
        <w:t>L. Revisión de las políticas de las guarderías.</w:t>
      </w:r>
    </w:p>
    <w:p w14:paraId="0703DBBA" w14:textId="77777777" w:rsidR="007E7A7F" w:rsidRPr="006C4993" w:rsidRDefault="004745D2" w:rsidP="00A968F6">
      <w:pPr>
        <w:ind w:left="1980" w:right="90" w:hanging="540"/>
        <w:rPr>
          <w:sz w:val="20"/>
          <w:szCs w:val="20"/>
          <w:lang w:val="es-MX"/>
        </w:rPr>
      </w:pPr>
      <w:r w:rsidRPr="006C4993">
        <w:rPr>
          <w:sz w:val="20"/>
          <w:szCs w:val="20"/>
          <w:lang w:val="es-MX"/>
        </w:rPr>
        <w:t xml:space="preserve">          Cada salón de clases tiene una copia de las Regulaciones de Licencias de Cuidado Infantil del Estado de Wisconsin publicadas.</w:t>
      </w:r>
    </w:p>
    <w:p w14:paraId="3A1121E6" w14:textId="77777777" w:rsidR="00383B8B" w:rsidRPr="006C4993" w:rsidRDefault="002A673D" w:rsidP="002A673D">
      <w:pPr>
        <w:rPr>
          <w:lang w:val="es-MX"/>
        </w:rPr>
      </w:pPr>
      <w:r w:rsidRPr="006C4993">
        <w:rPr>
          <w:lang w:val="es-MX"/>
        </w:rPr>
        <w:tab/>
      </w:r>
    </w:p>
    <w:p w14:paraId="3E4E384A" w14:textId="77777777" w:rsidR="002A673D" w:rsidRPr="006C4993" w:rsidRDefault="00651473" w:rsidP="002A673D">
      <w:pPr>
        <w:numPr>
          <w:ilvl w:val="0"/>
          <w:numId w:val="4"/>
        </w:numPr>
        <w:rPr>
          <w:b/>
          <w:lang w:val="es-MX"/>
        </w:rPr>
      </w:pPr>
      <w:r w:rsidRPr="006C4993">
        <w:rPr>
          <w:b/>
          <w:lang w:val="es-MX"/>
        </w:rPr>
        <w:t xml:space="preserve">Comunicación con los niños.  </w:t>
      </w:r>
      <w:r w:rsidR="00CB2DBD" w:rsidRPr="006C4993">
        <w:rPr>
          <w:b/>
          <w:sz w:val="20"/>
          <w:szCs w:val="20"/>
          <w:lang w:val="es-MX"/>
        </w:rPr>
        <w:t>Consulte las páginas 10 y 11 - Tratamiento de niños.</w:t>
      </w:r>
    </w:p>
    <w:p w14:paraId="59D25083" w14:textId="77777777" w:rsidR="002A673D" w:rsidRPr="006C4993" w:rsidRDefault="00F7158B" w:rsidP="00F7158B">
      <w:pPr>
        <w:ind w:left="1440"/>
        <w:rPr>
          <w:lang w:val="es-MX"/>
        </w:rPr>
      </w:pPr>
      <w:r w:rsidRPr="006C4993">
        <w:rPr>
          <w:lang w:val="es-MX"/>
        </w:rPr>
        <w:t xml:space="preserve">  Un.  Verbal</w:t>
      </w:r>
    </w:p>
    <w:p w14:paraId="7467A56D" w14:textId="77777777" w:rsidR="002A673D" w:rsidRPr="006C4993" w:rsidRDefault="00A968F6" w:rsidP="00A968F6">
      <w:pPr>
        <w:ind w:left="2340" w:hanging="180"/>
        <w:rPr>
          <w:lang w:val="es-MX"/>
        </w:rPr>
      </w:pPr>
      <w:r w:rsidRPr="006C4993">
        <w:rPr>
          <w:lang w:val="es-MX"/>
        </w:rPr>
        <w:tab/>
      </w:r>
      <w:r w:rsidR="00307267" w:rsidRPr="006C4993">
        <w:rPr>
          <w:lang w:val="es-MX"/>
        </w:rPr>
        <w:t>1. Sea un buen modelo de lenguaje.</w:t>
      </w:r>
    </w:p>
    <w:p w14:paraId="47423FC2" w14:textId="77777777" w:rsidR="002A673D" w:rsidRPr="006C4993" w:rsidRDefault="00A968F6" w:rsidP="00A968F6">
      <w:pPr>
        <w:ind w:left="2340" w:hanging="180"/>
        <w:rPr>
          <w:lang w:val="es-MX"/>
        </w:rPr>
      </w:pPr>
      <w:r w:rsidRPr="006C4993">
        <w:rPr>
          <w:lang w:val="es-MX"/>
        </w:rPr>
        <w:tab/>
      </w:r>
      <w:r w:rsidR="002A673D" w:rsidRPr="006C4993">
        <w:rPr>
          <w:lang w:val="es-MX"/>
        </w:rPr>
        <w:t>2. Utilice el refuerzo positivo para el lenguaje expresivo.</w:t>
      </w:r>
    </w:p>
    <w:p w14:paraId="5394C460" w14:textId="77777777" w:rsidR="002A673D" w:rsidRPr="006C4993" w:rsidRDefault="00A968F6" w:rsidP="00A968F6">
      <w:pPr>
        <w:ind w:left="2340" w:hanging="180"/>
        <w:rPr>
          <w:lang w:val="es-MX"/>
        </w:rPr>
      </w:pPr>
      <w:r w:rsidRPr="006C4993">
        <w:rPr>
          <w:lang w:val="es-MX"/>
        </w:rPr>
        <w:tab/>
      </w:r>
      <w:r w:rsidR="002A673D" w:rsidRPr="006C4993">
        <w:rPr>
          <w:lang w:val="es-MX"/>
        </w:rPr>
        <w:t>3. Anime a los niños a dar a conocer sus necesidades verbalmente.</w:t>
      </w:r>
    </w:p>
    <w:p w14:paraId="0D3E7AFC" w14:textId="77777777" w:rsidR="002A673D" w:rsidRPr="006C4993" w:rsidRDefault="00A968F6" w:rsidP="00A968F6">
      <w:pPr>
        <w:ind w:left="2340" w:hanging="180"/>
        <w:rPr>
          <w:lang w:val="es-MX"/>
        </w:rPr>
      </w:pPr>
      <w:r w:rsidRPr="006C4993">
        <w:rPr>
          <w:lang w:val="es-MX"/>
        </w:rPr>
        <w:tab/>
      </w:r>
      <w:r w:rsidR="002A673D" w:rsidRPr="006C4993">
        <w:rPr>
          <w:lang w:val="es-MX"/>
        </w:rPr>
        <w:t>4. Hable con los niños en lugar de con los niños.</w:t>
      </w:r>
    </w:p>
    <w:p w14:paraId="3100BC70" w14:textId="77777777" w:rsidR="002A673D" w:rsidRPr="006C4993" w:rsidRDefault="002A673D" w:rsidP="00A968F6">
      <w:pPr>
        <w:ind w:left="2340"/>
        <w:rPr>
          <w:lang w:val="es-MX"/>
        </w:rPr>
      </w:pPr>
      <w:r w:rsidRPr="006C4993">
        <w:rPr>
          <w:lang w:val="es-MX"/>
        </w:rPr>
        <w:t>5. Fomentar la capacidad de relacionar hechos de manera secuencial y relevante.</w:t>
      </w:r>
    </w:p>
    <w:p w14:paraId="0449D295" w14:textId="77777777" w:rsidR="002A673D" w:rsidRPr="006C4993" w:rsidRDefault="002C62FA" w:rsidP="002C62FA">
      <w:r w:rsidRPr="006C4993">
        <w:rPr>
          <w:lang w:val="es-MX"/>
        </w:rPr>
        <w:t xml:space="preserve">                     </w:t>
      </w:r>
      <w:r w:rsidRPr="006C4993">
        <w:t>B.    No verbal</w:t>
      </w:r>
    </w:p>
    <w:p w14:paraId="1F2052F5" w14:textId="77777777" w:rsidR="002A673D" w:rsidRPr="006C4993" w:rsidRDefault="0047541A" w:rsidP="00A968F6">
      <w:pPr>
        <w:numPr>
          <w:ilvl w:val="1"/>
          <w:numId w:val="5"/>
        </w:numPr>
        <w:tabs>
          <w:tab w:val="clear" w:pos="3240"/>
          <w:tab w:val="num" w:pos="2610"/>
        </w:tabs>
        <w:ind w:hanging="900"/>
        <w:rPr>
          <w:lang w:val="es-MX"/>
        </w:rPr>
      </w:pPr>
      <w:r w:rsidRPr="006C4993">
        <w:rPr>
          <w:lang w:val="es-MX"/>
        </w:rPr>
        <w:t>Lenguaje corporal que no es amenazante y a la altura de sus ojos.</w:t>
      </w:r>
    </w:p>
    <w:p w14:paraId="361B36A7" w14:textId="77777777" w:rsidR="002A673D" w:rsidRPr="006C4993" w:rsidRDefault="002A673D" w:rsidP="00A968F6">
      <w:pPr>
        <w:numPr>
          <w:ilvl w:val="1"/>
          <w:numId w:val="5"/>
        </w:numPr>
        <w:tabs>
          <w:tab w:val="clear" w:pos="3240"/>
          <w:tab w:val="num" w:pos="2610"/>
        </w:tabs>
        <w:ind w:hanging="900"/>
        <w:rPr>
          <w:lang w:val="es-MX"/>
        </w:rPr>
      </w:pPr>
      <w:r w:rsidRPr="006C4993">
        <w:rPr>
          <w:lang w:val="es-MX"/>
        </w:rPr>
        <w:t>Preste toda su atención a los niños.</w:t>
      </w:r>
    </w:p>
    <w:p w14:paraId="4D0C809B" w14:textId="77777777" w:rsidR="002A673D" w:rsidRPr="006C4993" w:rsidRDefault="002A673D" w:rsidP="00A968F6">
      <w:pPr>
        <w:numPr>
          <w:ilvl w:val="1"/>
          <w:numId w:val="5"/>
        </w:numPr>
        <w:tabs>
          <w:tab w:val="clear" w:pos="3240"/>
          <w:tab w:val="num" w:pos="2610"/>
        </w:tabs>
        <w:ind w:left="2610" w:hanging="270"/>
        <w:rPr>
          <w:lang w:val="es-MX"/>
        </w:rPr>
      </w:pPr>
      <w:r w:rsidRPr="006C4993">
        <w:rPr>
          <w:lang w:val="es-MX"/>
        </w:rPr>
        <w:t>Proporcionar "tiempo de conversación" para los niños implica "tiempo de escucha" para el voluntario.</w:t>
      </w:r>
    </w:p>
    <w:p w14:paraId="73AE8F46" w14:textId="77777777" w:rsidR="002A673D" w:rsidRPr="006C4993" w:rsidRDefault="002A673D" w:rsidP="00A968F6">
      <w:pPr>
        <w:numPr>
          <w:ilvl w:val="1"/>
          <w:numId w:val="5"/>
        </w:numPr>
        <w:tabs>
          <w:tab w:val="clear" w:pos="3240"/>
          <w:tab w:val="num" w:pos="2610"/>
        </w:tabs>
        <w:ind w:hanging="900"/>
        <w:rPr>
          <w:lang w:val="es-MX"/>
        </w:rPr>
      </w:pPr>
      <w:r w:rsidRPr="006C4993">
        <w:rPr>
          <w:lang w:val="es-MX"/>
        </w:rPr>
        <w:t>Cree un ambiente de aprendizaje amigable y relajado.</w:t>
      </w:r>
    </w:p>
    <w:p w14:paraId="0ABB6FE3" w14:textId="77777777" w:rsidR="003806E2" w:rsidRPr="006C4993" w:rsidRDefault="003806E2" w:rsidP="00B4331D">
      <w:pPr>
        <w:rPr>
          <w:lang w:val="es-MX"/>
        </w:rPr>
      </w:pPr>
    </w:p>
    <w:p w14:paraId="53C009E4" w14:textId="77777777" w:rsidR="003806E2" w:rsidRPr="006C4993" w:rsidRDefault="003806E2" w:rsidP="003806E2">
      <w:pPr>
        <w:numPr>
          <w:ilvl w:val="0"/>
          <w:numId w:val="4"/>
        </w:numPr>
        <w:rPr>
          <w:b/>
          <w:lang w:val="es-MX"/>
        </w:rPr>
      </w:pPr>
      <w:r w:rsidRPr="006C4993">
        <w:rPr>
          <w:b/>
          <w:lang w:val="es-MX"/>
        </w:rPr>
        <w:t xml:space="preserve">Comunicación con adultos.  </w:t>
      </w:r>
      <w:r w:rsidR="00BA3B1B" w:rsidRPr="006C4993">
        <w:rPr>
          <w:b/>
          <w:sz w:val="20"/>
          <w:szCs w:val="20"/>
          <w:lang w:val="es-MX"/>
        </w:rPr>
        <w:t>Consulte la página 11- El papel de los voluntarios.</w:t>
      </w:r>
    </w:p>
    <w:p w14:paraId="09485309" w14:textId="77777777" w:rsidR="003806E2" w:rsidRPr="006C4993" w:rsidRDefault="003806E2" w:rsidP="00A968F6">
      <w:pPr>
        <w:numPr>
          <w:ilvl w:val="3"/>
          <w:numId w:val="4"/>
        </w:numPr>
        <w:tabs>
          <w:tab w:val="clear" w:pos="3240"/>
          <w:tab w:val="num" w:pos="2610"/>
        </w:tabs>
        <w:ind w:hanging="900"/>
        <w:rPr>
          <w:lang w:val="es-MX"/>
        </w:rPr>
      </w:pPr>
      <w:r w:rsidRPr="006C4993">
        <w:rPr>
          <w:lang w:val="es-MX"/>
        </w:rPr>
        <w:t>Aceptación de tareas y asignaciones.</w:t>
      </w:r>
    </w:p>
    <w:p w14:paraId="36A646A1" w14:textId="77777777" w:rsidR="003806E2" w:rsidRPr="006C4993" w:rsidRDefault="003806E2" w:rsidP="00A968F6">
      <w:pPr>
        <w:numPr>
          <w:ilvl w:val="3"/>
          <w:numId w:val="4"/>
        </w:numPr>
        <w:tabs>
          <w:tab w:val="clear" w:pos="3240"/>
          <w:tab w:val="num" w:pos="2610"/>
        </w:tabs>
        <w:ind w:hanging="900"/>
        <w:rPr>
          <w:lang w:val="es-MX"/>
        </w:rPr>
      </w:pPr>
      <w:r w:rsidRPr="006C4993">
        <w:rPr>
          <w:lang w:val="es-MX"/>
        </w:rPr>
        <w:t>Aceptación de supervisión, orientación y crítica constructiva.</w:t>
      </w:r>
    </w:p>
    <w:p w14:paraId="23F05778" w14:textId="77777777" w:rsidR="003806E2" w:rsidRPr="006C4993" w:rsidRDefault="003806E2" w:rsidP="00492BEB">
      <w:pPr>
        <w:rPr>
          <w:lang w:val="es-MX"/>
        </w:rPr>
      </w:pPr>
    </w:p>
    <w:p w14:paraId="56586D49" w14:textId="77777777" w:rsidR="003806E2" w:rsidRPr="006C4993" w:rsidRDefault="003806E2" w:rsidP="00F7158B">
      <w:pPr>
        <w:numPr>
          <w:ilvl w:val="0"/>
          <w:numId w:val="4"/>
        </w:numPr>
        <w:rPr>
          <w:b/>
          <w:lang w:val="es-MX"/>
        </w:rPr>
      </w:pPr>
      <w:r w:rsidRPr="006C4993">
        <w:rPr>
          <w:b/>
          <w:lang w:val="es-MX"/>
        </w:rPr>
        <w:t xml:space="preserve">Conocimiento de las rutinas diarias del programa. </w:t>
      </w:r>
      <w:r w:rsidR="00A9562A" w:rsidRPr="006C4993">
        <w:rPr>
          <w:b/>
          <w:sz w:val="18"/>
          <w:szCs w:val="18"/>
          <w:lang w:val="es-MX"/>
        </w:rPr>
        <w:t>Consulte el horario de clases en el centro.</w:t>
      </w:r>
    </w:p>
    <w:p w14:paraId="1965696E" w14:textId="77777777" w:rsidR="003806E2" w:rsidRPr="006C4993" w:rsidRDefault="00A968F6" w:rsidP="003806E2">
      <w:pPr>
        <w:numPr>
          <w:ilvl w:val="1"/>
          <w:numId w:val="4"/>
        </w:numPr>
        <w:rPr>
          <w:sz w:val="22"/>
          <w:szCs w:val="22"/>
          <w:lang w:val="es-MX"/>
        </w:rPr>
      </w:pPr>
      <w:r w:rsidRPr="006C4993">
        <w:rPr>
          <w:sz w:val="22"/>
          <w:szCs w:val="22"/>
          <w:lang w:val="es-MX"/>
        </w:rPr>
        <w:t>Hora de llegada</w:t>
      </w:r>
      <w:r w:rsidR="00492BEB" w:rsidRPr="006C4993">
        <w:rPr>
          <w:sz w:val="22"/>
          <w:szCs w:val="22"/>
          <w:lang w:val="es-MX"/>
        </w:rPr>
        <w:tab/>
      </w:r>
      <w:r w:rsidR="00492BEB" w:rsidRPr="006C4993">
        <w:rPr>
          <w:sz w:val="22"/>
          <w:szCs w:val="22"/>
          <w:lang w:val="es-MX"/>
        </w:rPr>
        <w:tab/>
      </w:r>
      <w:r w:rsidR="00492BEB" w:rsidRPr="006C4993">
        <w:rPr>
          <w:sz w:val="22"/>
          <w:szCs w:val="22"/>
          <w:lang w:val="es-MX"/>
        </w:rPr>
        <w:tab/>
      </w:r>
      <w:r w:rsidR="00492BEB" w:rsidRPr="006C4993">
        <w:rPr>
          <w:sz w:val="22"/>
          <w:szCs w:val="22"/>
          <w:lang w:val="es-MX"/>
        </w:rPr>
        <w:tab/>
      </w:r>
      <w:r w:rsidRPr="006C4993">
        <w:rPr>
          <w:sz w:val="22"/>
          <w:szCs w:val="22"/>
          <w:lang w:val="es-MX"/>
        </w:rPr>
        <w:t>H.  Ir al baño y lavarse las manos</w:t>
      </w:r>
    </w:p>
    <w:p w14:paraId="628A679E" w14:textId="77777777" w:rsidR="003806E2" w:rsidRPr="006C4993" w:rsidRDefault="00A968F6" w:rsidP="003806E2">
      <w:pPr>
        <w:numPr>
          <w:ilvl w:val="1"/>
          <w:numId w:val="4"/>
        </w:numPr>
        <w:rPr>
          <w:sz w:val="22"/>
          <w:szCs w:val="22"/>
        </w:rPr>
      </w:pPr>
      <w:r w:rsidRPr="006C4993">
        <w:rPr>
          <w:sz w:val="22"/>
          <w:szCs w:val="22"/>
        </w:rPr>
        <w:lastRenderedPageBreak/>
        <w:t>Desayuno</w:t>
      </w:r>
      <w:r w:rsidR="00492BEB" w:rsidRPr="006C4993">
        <w:rPr>
          <w:sz w:val="22"/>
          <w:szCs w:val="22"/>
        </w:rPr>
        <w:tab/>
      </w:r>
      <w:r w:rsidR="00492BEB" w:rsidRPr="006C4993">
        <w:rPr>
          <w:sz w:val="22"/>
          <w:szCs w:val="22"/>
        </w:rPr>
        <w:tab/>
      </w:r>
      <w:r w:rsidR="00492BEB" w:rsidRPr="006C4993">
        <w:rPr>
          <w:sz w:val="22"/>
          <w:szCs w:val="22"/>
        </w:rPr>
        <w:tab/>
      </w:r>
      <w:r w:rsidR="00492BEB" w:rsidRPr="006C4993">
        <w:rPr>
          <w:sz w:val="22"/>
          <w:szCs w:val="22"/>
        </w:rPr>
        <w:tab/>
      </w:r>
      <w:r w:rsidR="005668BB" w:rsidRPr="006C4993">
        <w:rPr>
          <w:sz w:val="22"/>
          <w:szCs w:val="22"/>
        </w:rPr>
        <w:tab/>
      </w:r>
      <w:r w:rsidRPr="006C4993">
        <w:rPr>
          <w:sz w:val="22"/>
          <w:szCs w:val="22"/>
        </w:rPr>
        <w:t>I. Hora del almuerzo</w:t>
      </w:r>
    </w:p>
    <w:p w14:paraId="72B5FD40" w14:textId="77777777" w:rsidR="003806E2" w:rsidRPr="006C4993" w:rsidRDefault="00A968F6" w:rsidP="003806E2">
      <w:pPr>
        <w:numPr>
          <w:ilvl w:val="1"/>
          <w:numId w:val="4"/>
        </w:numPr>
        <w:rPr>
          <w:sz w:val="22"/>
          <w:szCs w:val="22"/>
        </w:rPr>
      </w:pPr>
      <w:r w:rsidRPr="006C4993">
        <w:rPr>
          <w:sz w:val="22"/>
          <w:szCs w:val="22"/>
          <w:lang w:val="es-MX"/>
        </w:rPr>
        <w:t>Componentes del período de actividad</w:t>
      </w:r>
      <w:r w:rsidR="00492BEB" w:rsidRPr="006C4993">
        <w:rPr>
          <w:sz w:val="22"/>
          <w:szCs w:val="22"/>
          <w:lang w:val="es-MX"/>
        </w:rPr>
        <w:tab/>
      </w:r>
      <w:r w:rsidR="00492BEB" w:rsidRPr="006C4993">
        <w:rPr>
          <w:sz w:val="22"/>
          <w:szCs w:val="22"/>
          <w:lang w:val="es-MX"/>
        </w:rPr>
        <w:tab/>
      </w:r>
      <w:r w:rsidRPr="006C4993">
        <w:rPr>
          <w:sz w:val="22"/>
          <w:szCs w:val="22"/>
          <w:lang w:val="es-MX"/>
        </w:rPr>
        <w:t xml:space="preserve">J.  </w:t>
      </w:r>
      <w:r w:rsidRPr="006C4993">
        <w:rPr>
          <w:sz w:val="22"/>
          <w:szCs w:val="22"/>
        </w:rPr>
        <w:t>Reposo</w:t>
      </w:r>
    </w:p>
    <w:p w14:paraId="4AC16CD2" w14:textId="77777777" w:rsidR="00492BEB" w:rsidRPr="006C4993" w:rsidRDefault="00A968F6" w:rsidP="003806E2">
      <w:pPr>
        <w:numPr>
          <w:ilvl w:val="1"/>
          <w:numId w:val="4"/>
        </w:numPr>
        <w:rPr>
          <w:sz w:val="22"/>
          <w:szCs w:val="22"/>
          <w:lang w:val="es-MX"/>
        </w:rPr>
      </w:pPr>
      <w:r w:rsidRPr="006C4993">
        <w:rPr>
          <w:sz w:val="22"/>
          <w:szCs w:val="22"/>
          <w:lang w:val="es-MX"/>
        </w:rPr>
        <w:t>Limpieza</w:t>
      </w:r>
      <w:r w:rsidR="00492BEB" w:rsidRPr="006C4993">
        <w:rPr>
          <w:sz w:val="22"/>
          <w:szCs w:val="22"/>
          <w:lang w:val="es-MX"/>
        </w:rPr>
        <w:tab/>
      </w:r>
      <w:r w:rsidR="00492BEB" w:rsidRPr="006C4993">
        <w:rPr>
          <w:sz w:val="22"/>
          <w:szCs w:val="22"/>
          <w:lang w:val="es-MX"/>
        </w:rPr>
        <w:tab/>
      </w:r>
      <w:r w:rsidR="00492BEB" w:rsidRPr="006C4993">
        <w:rPr>
          <w:sz w:val="22"/>
          <w:szCs w:val="22"/>
          <w:lang w:val="es-MX"/>
        </w:rPr>
        <w:tab/>
      </w:r>
      <w:r w:rsidR="00492BEB" w:rsidRPr="006C4993">
        <w:rPr>
          <w:sz w:val="22"/>
          <w:szCs w:val="22"/>
          <w:lang w:val="es-MX"/>
        </w:rPr>
        <w:tab/>
      </w:r>
      <w:r w:rsidRPr="006C4993">
        <w:rPr>
          <w:sz w:val="22"/>
          <w:szCs w:val="22"/>
          <w:lang w:val="es-MX"/>
        </w:rPr>
        <w:t>K.  Actividades al final de la tarde</w:t>
      </w:r>
    </w:p>
    <w:p w14:paraId="797895C5" w14:textId="77777777" w:rsidR="00492BEB" w:rsidRPr="006C4993" w:rsidRDefault="00A968F6" w:rsidP="003806E2">
      <w:pPr>
        <w:numPr>
          <w:ilvl w:val="1"/>
          <w:numId w:val="4"/>
        </w:numPr>
        <w:rPr>
          <w:sz w:val="22"/>
          <w:szCs w:val="22"/>
        </w:rPr>
      </w:pPr>
      <w:r w:rsidRPr="006C4993">
        <w:rPr>
          <w:sz w:val="22"/>
          <w:szCs w:val="22"/>
        </w:rPr>
        <w:t>Períodos de transición</w:t>
      </w:r>
      <w:r w:rsidR="00492BEB" w:rsidRPr="006C4993">
        <w:rPr>
          <w:sz w:val="22"/>
          <w:szCs w:val="22"/>
        </w:rPr>
        <w:tab/>
      </w:r>
      <w:r w:rsidR="00492BEB" w:rsidRPr="006C4993">
        <w:rPr>
          <w:sz w:val="22"/>
          <w:szCs w:val="22"/>
        </w:rPr>
        <w:tab/>
      </w:r>
      <w:r w:rsidR="00492BEB" w:rsidRPr="006C4993">
        <w:rPr>
          <w:sz w:val="22"/>
          <w:szCs w:val="22"/>
        </w:rPr>
        <w:tab/>
      </w:r>
      <w:r w:rsidRPr="006C4993">
        <w:rPr>
          <w:sz w:val="22"/>
          <w:szCs w:val="22"/>
        </w:rPr>
        <w:t>L. Salida</w:t>
      </w:r>
    </w:p>
    <w:p w14:paraId="22168C79" w14:textId="77777777" w:rsidR="00492BEB" w:rsidRPr="006C4993" w:rsidRDefault="00A968F6" w:rsidP="003806E2">
      <w:pPr>
        <w:numPr>
          <w:ilvl w:val="1"/>
          <w:numId w:val="4"/>
        </w:numPr>
        <w:rPr>
          <w:sz w:val="22"/>
          <w:szCs w:val="22"/>
          <w:lang w:val="es-MX"/>
        </w:rPr>
      </w:pPr>
      <w:r w:rsidRPr="006C4993">
        <w:rPr>
          <w:sz w:val="22"/>
          <w:szCs w:val="22"/>
          <w:lang w:val="es-MX"/>
        </w:rPr>
        <w:t>Hora de la merienda</w:t>
      </w:r>
      <w:r w:rsidR="00492BEB" w:rsidRPr="006C4993">
        <w:rPr>
          <w:sz w:val="22"/>
          <w:szCs w:val="22"/>
          <w:lang w:val="es-MX"/>
        </w:rPr>
        <w:tab/>
      </w:r>
      <w:r w:rsidR="00492BEB" w:rsidRPr="006C4993">
        <w:rPr>
          <w:sz w:val="22"/>
          <w:szCs w:val="22"/>
          <w:lang w:val="es-MX"/>
        </w:rPr>
        <w:tab/>
      </w:r>
      <w:r w:rsidR="00492BEB" w:rsidRPr="006C4993">
        <w:rPr>
          <w:sz w:val="22"/>
          <w:szCs w:val="22"/>
          <w:lang w:val="es-MX"/>
        </w:rPr>
        <w:tab/>
      </w:r>
      <w:r w:rsidR="00492BEB" w:rsidRPr="006C4993">
        <w:rPr>
          <w:sz w:val="22"/>
          <w:szCs w:val="22"/>
          <w:lang w:val="es-MX"/>
        </w:rPr>
        <w:tab/>
      </w:r>
      <w:r w:rsidRPr="006C4993">
        <w:rPr>
          <w:sz w:val="22"/>
          <w:szCs w:val="22"/>
          <w:lang w:val="es-MX"/>
        </w:rPr>
        <w:t>M. Excursiones</w:t>
      </w:r>
    </w:p>
    <w:p w14:paraId="5617B2A1" w14:textId="77777777" w:rsidR="00EE517F" w:rsidRPr="006C4993" w:rsidRDefault="00492BEB" w:rsidP="002C62FA">
      <w:pPr>
        <w:numPr>
          <w:ilvl w:val="1"/>
          <w:numId w:val="4"/>
        </w:numPr>
        <w:rPr>
          <w:sz w:val="22"/>
          <w:szCs w:val="22"/>
        </w:rPr>
      </w:pPr>
      <w:r w:rsidRPr="006C4993">
        <w:rPr>
          <w:sz w:val="22"/>
          <w:szCs w:val="22"/>
        </w:rPr>
        <w:t>Juego al aire libre</w:t>
      </w:r>
    </w:p>
    <w:p w14:paraId="662CBEED" w14:textId="77777777" w:rsidR="00F72D2D" w:rsidRPr="006C4993" w:rsidRDefault="00F72D2D" w:rsidP="00B3038E">
      <w:pPr>
        <w:rPr>
          <w:b/>
          <w:bCs/>
          <w:sz w:val="28"/>
          <w:szCs w:val="28"/>
        </w:rPr>
      </w:pPr>
    </w:p>
    <w:p w14:paraId="5DA56E46" w14:textId="77777777" w:rsidR="00F72D2D" w:rsidRPr="006C4993" w:rsidRDefault="00F72D2D" w:rsidP="00B3038E">
      <w:pPr>
        <w:rPr>
          <w:b/>
          <w:bCs/>
          <w:sz w:val="28"/>
          <w:szCs w:val="28"/>
        </w:rPr>
      </w:pPr>
    </w:p>
    <w:p w14:paraId="2E846E04" w14:textId="77777777" w:rsidR="00F72D2D" w:rsidRPr="006C4993" w:rsidRDefault="00F72D2D" w:rsidP="00B3038E">
      <w:pPr>
        <w:rPr>
          <w:b/>
          <w:bCs/>
          <w:sz w:val="28"/>
          <w:szCs w:val="28"/>
        </w:rPr>
      </w:pPr>
    </w:p>
    <w:p w14:paraId="297D4939" w14:textId="77777777" w:rsidR="00F72D2D" w:rsidRPr="006C4993" w:rsidRDefault="00F72D2D" w:rsidP="00F72D2D">
      <w:pPr>
        <w:jc w:val="center"/>
        <w:rPr>
          <w:b/>
          <w:bCs/>
          <w:sz w:val="28"/>
          <w:szCs w:val="28"/>
        </w:rPr>
      </w:pPr>
      <w:r w:rsidRPr="006C4993">
        <w:rPr>
          <w:b/>
          <w:bCs/>
          <w:sz w:val="28"/>
          <w:szCs w:val="28"/>
        </w:rPr>
        <w:t>TRATAMIENTO DE NIÑOS Y</w:t>
      </w:r>
    </w:p>
    <w:p w14:paraId="466EEB45" w14:textId="77777777" w:rsidR="00F72D2D" w:rsidRPr="006C4993" w:rsidRDefault="00F72D2D" w:rsidP="00F72D2D">
      <w:pPr>
        <w:jc w:val="center"/>
        <w:rPr>
          <w:b/>
          <w:bCs/>
          <w:sz w:val="28"/>
          <w:szCs w:val="28"/>
        </w:rPr>
      </w:pPr>
      <w:r w:rsidRPr="006C4993">
        <w:rPr>
          <w:b/>
          <w:bCs/>
          <w:sz w:val="28"/>
          <w:szCs w:val="28"/>
        </w:rPr>
        <w:t>EL PAPEL DE LOS VOLUNTARIOS</w:t>
      </w:r>
    </w:p>
    <w:p w14:paraId="28448E8F" w14:textId="77777777" w:rsidR="00F72D2D" w:rsidRPr="006C4993" w:rsidRDefault="00F72D2D" w:rsidP="00F72D2D">
      <w:pPr>
        <w:rPr>
          <w:lang w:val="es-MX"/>
        </w:rPr>
      </w:pPr>
      <w:r w:rsidRPr="006C4993">
        <w:rPr>
          <w:b/>
          <w:i/>
          <w:lang w:val="es-MX"/>
        </w:rPr>
        <w:t>Se necesita un cuidado tierno y amoroso y tiempo para que cualquiera se gane la confianza de un niño.</w:t>
      </w:r>
      <w:r w:rsidRPr="006C4993">
        <w:rPr>
          <w:lang w:val="es-MX"/>
        </w:rPr>
        <w:t xml:space="preserve">  Lo que le haces a un niño, cómo actúas frente a un niño y lo que le dices a un niño siempre debe ser positivo.  </w:t>
      </w:r>
      <w:r w:rsidRPr="006C4993">
        <w:rPr>
          <w:b/>
          <w:lang w:val="es-MX"/>
        </w:rPr>
        <w:t xml:space="preserve">Esto se espera de </w:t>
      </w:r>
      <w:r w:rsidRPr="006C4993">
        <w:rPr>
          <w:b/>
          <w:u w:val="single"/>
          <w:lang w:val="es-MX"/>
        </w:rPr>
        <w:t>todo el personal de Head Start y EHS</w:t>
      </w:r>
      <w:r w:rsidRPr="006C4993">
        <w:rPr>
          <w:b/>
          <w:lang w:val="es-MX"/>
        </w:rPr>
        <w:t xml:space="preserve">, </w:t>
      </w:r>
      <w:r w:rsidRPr="006C4993">
        <w:rPr>
          <w:b/>
          <w:u w:val="single"/>
          <w:lang w:val="es-MX"/>
        </w:rPr>
        <w:t>madres, padres</w:t>
      </w:r>
      <w:r w:rsidRPr="006C4993">
        <w:rPr>
          <w:b/>
          <w:lang w:val="es-MX"/>
        </w:rPr>
        <w:t xml:space="preserve">, </w:t>
      </w:r>
      <w:r w:rsidRPr="006C4993">
        <w:rPr>
          <w:b/>
          <w:u w:val="single"/>
          <w:lang w:val="es-MX"/>
        </w:rPr>
        <w:t>padres de crianza</w:t>
      </w:r>
      <w:r w:rsidRPr="006C4993">
        <w:rPr>
          <w:b/>
          <w:lang w:val="es-MX"/>
        </w:rPr>
        <w:t xml:space="preserve">, </w:t>
      </w:r>
      <w:r w:rsidRPr="006C4993">
        <w:rPr>
          <w:b/>
          <w:u w:val="single"/>
          <w:lang w:val="es-MX"/>
        </w:rPr>
        <w:t>parientes</w:t>
      </w:r>
      <w:r w:rsidRPr="006C4993">
        <w:rPr>
          <w:b/>
          <w:lang w:val="es-MX"/>
        </w:rPr>
        <w:t xml:space="preserve">, </w:t>
      </w:r>
      <w:r w:rsidRPr="006C4993">
        <w:rPr>
          <w:b/>
          <w:u w:val="single"/>
          <w:lang w:val="es-MX"/>
        </w:rPr>
        <w:t xml:space="preserve">cuidadores </w:t>
      </w:r>
      <w:r w:rsidRPr="006C4993">
        <w:rPr>
          <w:b/>
          <w:lang w:val="es-MX"/>
        </w:rPr>
        <w:t xml:space="preserve">y </w:t>
      </w:r>
      <w:r w:rsidRPr="006C4993">
        <w:rPr>
          <w:b/>
          <w:u w:val="single"/>
          <w:lang w:val="es-MX"/>
        </w:rPr>
        <w:t>todos los voluntarios</w:t>
      </w:r>
      <w:r w:rsidRPr="006C4993">
        <w:rPr>
          <w:lang w:val="es-MX"/>
        </w:rPr>
        <w:t xml:space="preserve"> que ingresan a un salón de clases de Head Start/EHS, cocina, asisten a una Noche Familiar, Socialización, evento del centro, viajan en un autobús de Head Start o mientras están presentes en cualquier área de un Centro Head Start/EHS.</w:t>
      </w:r>
    </w:p>
    <w:p w14:paraId="691DCB47" w14:textId="77777777" w:rsidR="00F72D2D" w:rsidRPr="006C4993" w:rsidRDefault="00F72D2D" w:rsidP="00F72D2D">
      <w:pPr>
        <w:rPr>
          <w:lang w:val="es-MX"/>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040"/>
      </w:tblGrid>
      <w:tr w:rsidR="00F72D2D" w:rsidRPr="006C4993" w14:paraId="25A9173C" w14:textId="77777777" w:rsidTr="005F4495">
        <w:tc>
          <w:tcPr>
            <w:tcW w:w="4788" w:type="dxa"/>
          </w:tcPr>
          <w:p w14:paraId="370C6000" w14:textId="77777777" w:rsidR="00F72D2D" w:rsidRPr="006C4993" w:rsidRDefault="00F72D2D" w:rsidP="005F4495">
            <w:pPr>
              <w:jc w:val="center"/>
              <w:rPr>
                <w:b/>
                <w:bCs/>
                <w:lang w:val="es-MX"/>
              </w:rPr>
            </w:pPr>
            <w:r w:rsidRPr="006C4993">
              <w:rPr>
                <w:b/>
                <w:bCs/>
                <w:lang w:val="es-MX"/>
              </w:rPr>
              <w:t>TRATAMIENTO DE NIÑOS</w:t>
            </w:r>
          </w:p>
          <w:p w14:paraId="70CBA77B" w14:textId="77777777" w:rsidR="00F72D2D" w:rsidRPr="006C4993" w:rsidRDefault="00F72D2D" w:rsidP="005F4495">
            <w:pPr>
              <w:rPr>
                <w:sz w:val="22"/>
                <w:szCs w:val="22"/>
                <w:lang w:val="es-MX"/>
              </w:rPr>
            </w:pPr>
          </w:p>
          <w:p w14:paraId="4FE4FE76" w14:textId="77777777" w:rsidR="00F72D2D" w:rsidRPr="006C4993" w:rsidRDefault="00F72D2D" w:rsidP="005F4495">
            <w:pPr>
              <w:rPr>
                <w:sz w:val="22"/>
                <w:szCs w:val="22"/>
                <w:u w:val="single"/>
                <w:lang w:val="es-MX"/>
              </w:rPr>
            </w:pPr>
            <w:r w:rsidRPr="006C4993">
              <w:rPr>
                <w:sz w:val="22"/>
                <w:szCs w:val="22"/>
                <w:u w:val="single"/>
                <w:lang w:val="es-MX"/>
              </w:rPr>
              <w:t>En todos los asuntos de disciplina</w:t>
            </w:r>
            <w:r w:rsidRPr="006C4993">
              <w:rPr>
                <w:sz w:val="22"/>
                <w:szCs w:val="22"/>
                <w:lang w:val="es-MX"/>
              </w:rPr>
              <w:t xml:space="preserve">, informe al maestro.  Nunca podemos abofetear, agarrar extremidades, sacudir, sacudir, empujar o usar ningún castigo físico.  Los niños son redirigidos según sea necesario: consulte la </w:t>
            </w:r>
            <w:r w:rsidRPr="006C4993">
              <w:rPr>
                <w:sz w:val="22"/>
                <w:szCs w:val="22"/>
                <w:u w:val="single"/>
                <w:lang w:val="es-MX"/>
              </w:rPr>
              <w:t>Política/Manual de orientación positiva.</w:t>
            </w:r>
          </w:p>
          <w:p w14:paraId="1F02DA8C" w14:textId="77777777" w:rsidR="00F72D2D" w:rsidRPr="006C4993" w:rsidRDefault="00F72D2D" w:rsidP="005F4495">
            <w:pPr>
              <w:rPr>
                <w:sz w:val="22"/>
                <w:szCs w:val="22"/>
                <w:lang w:val="es-MX"/>
              </w:rPr>
            </w:pPr>
            <w:r w:rsidRPr="006C4993">
              <w:rPr>
                <w:sz w:val="22"/>
                <w:szCs w:val="22"/>
                <w:lang w:val="es-MX"/>
              </w:rPr>
              <w:t xml:space="preserve"> </w:t>
            </w:r>
          </w:p>
          <w:p w14:paraId="4B86F2FE" w14:textId="77777777" w:rsidR="00F72D2D" w:rsidRPr="006C4993" w:rsidRDefault="00F72D2D" w:rsidP="005F4495">
            <w:pPr>
              <w:rPr>
                <w:sz w:val="22"/>
                <w:szCs w:val="22"/>
                <w:lang w:val="es-MX"/>
              </w:rPr>
            </w:pPr>
            <w:r w:rsidRPr="006C4993">
              <w:rPr>
                <w:sz w:val="22"/>
                <w:szCs w:val="22"/>
                <w:lang w:val="es-MX"/>
              </w:rPr>
              <w:t>Siempre trate de usar el nombre del niño cuando hable con un niño.  Los niños nunca pueden ser descritos como traviesos, malos, malcriados o cualquier otro nombre negativo.  Esto incluye comentarios sobre raza, color, cultura y religión.</w:t>
            </w:r>
          </w:p>
          <w:p w14:paraId="1324D4B7" w14:textId="77777777" w:rsidR="00F72D2D" w:rsidRPr="006C4993" w:rsidRDefault="00F72D2D" w:rsidP="005F4495">
            <w:pPr>
              <w:rPr>
                <w:sz w:val="22"/>
                <w:szCs w:val="22"/>
                <w:lang w:val="es-MX"/>
              </w:rPr>
            </w:pPr>
          </w:p>
          <w:p w14:paraId="07012D2D" w14:textId="77777777" w:rsidR="00F72D2D" w:rsidRPr="006C4993" w:rsidRDefault="00F72D2D" w:rsidP="005F4495">
            <w:pPr>
              <w:rPr>
                <w:sz w:val="22"/>
                <w:szCs w:val="22"/>
                <w:lang w:val="es-MX"/>
              </w:rPr>
            </w:pPr>
            <w:r w:rsidRPr="006C4993">
              <w:rPr>
                <w:sz w:val="22"/>
                <w:szCs w:val="22"/>
                <w:lang w:val="es-MX"/>
              </w:rPr>
              <w:t>Usa una voz tranquila.  Guarde "gritar" para cuando un niño esté en peligro.</w:t>
            </w:r>
          </w:p>
          <w:p w14:paraId="532ECFC5" w14:textId="77777777" w:rsidR="00F72D2D" w:rsidRPr="006C4993" w:rsidRDefault="00F72D2D" w:rsidP="005F4495">
            <w:pPr>
              <w:rPr>
                <w:sz w:val="22"/>
                <w:szCs w:val="22"/>
                <w:lang w:val="es-MX"/>
              </w:rPr>
            </w:pPr>
          </w:p>
          <w:p w14:paraId="45E589CA" w14:textId="77777777" w:rsidR="00F72D2D" w:rsidRPr="006C4993" w:rsidRDefault="00F72D2D" w:rsidP="005F4495">
            <w:pPr>
              <w:rPr>
                <w:sz w:val="22"/>
                <w:szCs w:val="22"/>
                <w:lang w:val="es-MX"/>
              </w:rPr>
            </w:pPr>
            <w:r w:rsidRPr="006C4993">
              <w:rPr>
                <w:sz w:val="22"/>
                <w:szCs w:val="22"/>
                <w:lang w:val="es-MX"/>
              </w:rPr>
              <w:t xml:space="preserve">Cuando un niño habla, escuchamos y respondemos. </w:t>
            </w:r>
          </w:p>
          <w:p w14:paraId="11E3E054" w14:textId="77777777" w:rsidR="00F72D2D" w:rsidRPr="006C4993" w:rsidRDefault="00F72D2D" w:rsidP="005F4495">
            <w:pPr>
              <w:rPr>
                <w:sz w:val="22"/>
                <w:szCs w:val="22"/>
                <w:lang w:val="es-MX"/>
              </w:rPr>
            </w:pPr>
          </w:p>
          <w:p w14:paraId="6E21B71A" w14:textId="77777777" w:rsidR="00F72D2D" w:rsidRPr="006C4993" w:rsidRDefault="00F72D2D" w:rsidP="005F4495">
            <w:pPr>
              <w:rPr>
                <w:sz w:val="22"/>
                <w:szCs w:val="22"/>
                <w:lang w:val="es-MX"/>
              </w:rPr>
            </w:pPr>
            <w:r w:rsidRPr="006C4993">
              <w:rPr>
                <w:sz w:val="22"/>
                <w:szCs w:val="22"/>
                <w:lang w:val="es-MX"/>
              </w:rPr>
              <w:t>Cuando dé instrucciones a un niño, haga contacto visual cómodo y póngase al nivel del niño arrodillándose o sentándose en una silla baja. (Para algunos niños, el contacto visual puede ser incómodo, no lo fuerce).</w:t>
            </w:r>
          </w:p>
          <w:p w14:paraId="1E7A5051" w14:textId="77777777" w:rsidR="00F72D2D" w:rsidRPr="006C4993" w:rsidRDefault="00F72D2D" w:rsidP="005F4495">
            <w:pPr>
              <w:rPr>
                <w:sz w:val="22"/>
                <w:szCs w:val="22"/>
                <w:lang w:val="es-MX"/>
              </w:rPr>
            </w:pPr>
          </w:p>
          <w:p w14:paraId="5567EE3E" w14:textId="77777777" w:rsidR="00F72D2D" w:rsidRPr="006C4993" w:rsidRDefault="00F72D2D" w:rsidP="005F4495">
            <w:pPr>
              <w:rPr>
                <w:sz w:val="22"/>
                <w:szCs w:val="22"/>
                <w:lang w:val="es-MX"/>
              </w:rPr>
            </w:pPr>
            <w:r w:rsidRPr="006C4993">
              <w:rPr>
                <w:sz w:val="22"/>
                <w:szCs w:val="22"/>
                <w:lang w:val="es-MX"/>
              </w:rPr>
              <w:t>Anime a los niños a expresar sus pensamientos y sentimientos con palabras.</w:t>
            </w:r>
          </w:p>
          <w:p w14:paraId="0F2BB0EB" w14:textId="77777777" w:rsidR="00F72D2D" w:rsidRPr="006C4993" w:rsidRDefault="00F72D2D" w:rsidP="005F4495">
            <w:pPr>
              <w:rPr>
                <w:sz w:val="22"/>
                <w:szCs w:val="22"/>
                <w:lang w:val="es-MX"/>
              </w:rPr>
            </w:pPr>
          </w:p>
          <w:p w14:paraId="1A2EEC88" w14:textId="77777777" w:rsidR="00F72D2D" w:rsidRPr="006C4993" w:rsidRDefault="00F72D2D" w:rsidP="005F4495">
            <w:pPr>
              <w:rPr>
                <w:sz w:val="22"/>
                <w:szCs w:val="22"/>
              </w:rPr>
            </w:pPr>
            <w:r w:rsidRPr="006C4993">
              <w:rPr>
                <w:sz w:val="22"/>
                <w:szCs w:val="22"/>
                <w:lang w:val="es-MX"/>
              </w:rPr>
              <w:t xml:space="preserve">Esté atento al comportamiento de un niño y observe cuándo hay un cambio.  Los cambios de comportamiento pueden indicar que está cansado, enfermo o que algo ha sucedido.  </w:t>
            </w:r>
            <w:r w:rsidRPr="006C4993">
              <w:rPr>
                <w:sz w:val="22"/>
                <w:szCs w:val="22"/>
              </w:rPr>
              <w:t>Pregúntele al niño cómo se siente.</w:t>
            </w:r>
          </w:p>
          <w:p w14:paraId="1534E9FC" w14:textId="77777777" w:rsidR="00F72D2D" w:rsidRPr="006C4993" w:rsidRDefault="00F72D2D" w:rsidP="005F4495">
            <w:pPr>
              <w:rPr>
                <w:sz w:val="22"/>
                <w:szCs w:val="22"/>
              </w:rPr>
            </w:pPr>
          </w:p>
          <w:p w14:paraId="2A013473" w14:textId="77777777" w:rsidR="00F72D2D" w:rsidRPr="006C4993" w:rsidRDefault="00F72D2D" w:rsidP="005F4495"/>
        </w:tc>
        <w:tc>
          <w:tcPr>
            <w:tcW w:w="5040" w:type="dxa"/>
          </w:tcPr>
          <w:p w14:paraId="0B45F9B2" w14:textId="77777777" w:rsidR="00F72D2D" w:rsidRPr="006C4993" w:rsidRDefault="00F72D2D" w:rsidP="005F4495">
            <w:pPr>
              <w:rPr>
                <w:sz w:val="22"/>
                <w:szCs w:val="22"/>
                <w:lang w:val="es-MX"/>
              </w:rPr>
            </w:pPr>
            <w:r w:rsidRPr="006C4993">
              <w:rPr>
                <w:sz w:val="22"/>
                <w:szCs w:val="22"/>
                <w:lang w:val="es-MX"/>
              </w:rPr>
              <w:t>Siempre felicite y acepte la obra de arte de los niños.  Evite cualquier comentario negativo sobre el método que usaron, cualquier desastre que hicieron o el proyecto de arte terminado.</w:t>
            </w:r>
          </w:p>
          <w:p w14:paraId="1688D3F2" w14:textId="77777777" w:rsidR="00F72D2D" w:rsidRPr="006C4993" w:rsidRDefault="00F72D2D" w:rsidP="005F4495">
            <w:pPr>
              <w:rPr>
                <w:sz w:val="22"/>
                <w:szCs w:val="22"/>
                <w:lang w:val="es-MX"/>
              </w:rPr>
            </w:pPr>
          </w:p>
          <w:p w14:paraId="1A3799D2" w14:textId="77777777" w:rsidR="001F5F41" w:rsidRPr="006C4993" w:rsidRDefault="00F72D2D" w:rsidP="005F4495">
            <w:pPr>
              <w:rPr>
                <w:sz w:val="22"/>
                <w:szCs w:val="22"/>
                <w:u w:val="single"/>
                <w:lang w:val="es-MX"/>
              </w:rPr>
            </w:pPr>
            <w:r w:rsidRPr="006C4993">
              <w:rPr>
                <w:b/>
                <w:sz w:val="22"/>
                <w:szCs w:val="22"/>
                <w:u w:val="single"/>
                <w:lang w:val="es-MX"/>
              </w:rPr>
              <w:t>Sé consciente de cómo suenas</w:t>
            </w:r>
            <w:r w:rsidRPr="006C4993">
              <w:rPr>
                <w:sz w:val="22"/>
                <w:szCs w:val="22"/>
                <w:lang w:val="es-MX"/>
              </w:rPr>
              <w:t xml:space="preserve"> cuando hablas con un niño.  ¿Suenas fuerte, enojado, estresado? </w:t>
            </w:r>
            <w:r w:rsidR="001F5F41" w:rsidRPr="006C4993">
              <w:rPr>
                <w:sz w:val="22"/>
                <w:szCs w:val="22"/>
                <w:u w:val="single"/>
                <w:lang w:val="es-MX"/>
              </w:rPr>
              <w:t xml:space="preserve">Compruébelo usted mismo en esto. </w:t>
            </w:r>
          </w:p>
          <w:p w14:paraId="6214DBE3" w14:textId="77777777" w:rsidR="001F5F41" w:rsidRPr="006C4993" w:rsidRDefault="001F5F41" w:rsidP="005F4495">
            <w:pPr>
              <w:rPr>
                <w:sz w:val="22"/>
                <w:szCs w:val="22"/>
                <w:u w:val="single"/>
                <w:lang w:val="es-MX"/>
              </w:rPr>
            </w:pPr>
          </w:p>
          <w:p w14:paraId="5544820F" w14:textId="77777777" w:rsidR="00F72D2D" w:rsidRPr="006C4993" w:rsidRDefault="00F72D2D" w:rsidP="005F4495">
            <w:pPr>
              <w:rPr>
                <w:sz w:val="22"/>
                <w:szCs w:val="22"/>
                <w:lang w:val="es-MX"/>
              </w:rPr>
            </w:pPr>
            <w:r w:rsidRPr="006C4993">
              <w:rPr>
                <w:i/>
                <w:sz w:val="22"/>
                <w:szCs w:val="22"/>
                <w:lang w:val="es-MX"/>
              </w:rPr>
              <w:t>Modele el respeto y los modales</w:t>
            </w:r>
            <w:r w:rsidRPr="006C4993">
              <w:rPr>
                <w:sz w:val="22"/>
                <w:szCs w:val="22"/>
                <w:lang w:val="es-MX"/>
              </w:rPr>
              <w:t xml:space="preserve"> que espera que use el niño.</w:t>
            </w:r>
          </w:p>
          <w:p w14:paraId="403E572F" w14:textId="77777777" w:rsidR="00F72D2D" w:rsidRPr="006C4993" w:rsidRDefault="00F72D2D" w:rsidP="005F4495">
            <w:pPr>
              <w:rPr>
                <w:sz w:val="22"/>
                <w:szCs w:val="22"/>
                <w:lang w:val="es-MX"/>
              </w:rPr>
            </w:pPr>
          </w:p>
          <w:p w14:paraId="32A388D5" w14:textId="77777777" w:rsidR="00F72D2D" w:rsidRPr="006C4993" w:rsidRDefault="00F72D2D" w:rsidP="005F4495">
            <w:pPr>
              <w:rPr>
                <w:sz w:val="22"/>
                <w:szCs w:val="22"/>
                <w:lang w:val="es-MX"/>
              </w:rPr>
            </w:pPr>
            <w:r w:rsidRPr="006C4993">
              <w:rPr>
                <w:sz w:val="22"/>
                <w:szCs w:val="22"/>
                <w:lang w:val="es-MX"/>
              </w:rPr>
              <w:t>Los niños siempre serán alentados y apoyados en entornos seguros y enriquecedores.</w:t>
            </w:r>
          </w:p>
          <w:p w14:paraId="46C5164A" w14:textId="77777777" w:rsidR="00F72D2D" w:rsidRPr="006C4993" w:rsidRDefault="00F72D2D" w:rsidP="005F4495">
            <w:pPr>
              <w:rPr>
                <w:sz w:val="22"/>
                <w:szCs w:val="22"/>
                <w:lang w:val="es-MX"/>
              </w:rPr>
            </w:pPr>
          </w:p>
          <w:p w14:paraId="11F4F698" w14:textId="77777777" w:rsidR="00F72D2D" w:rsidRPr="006C4993" w:rsidRDefault="00F72D2D" w:rsidP="005F4495">
            <w:pPr>
              <w:rPr>
                <w:sz w:val="22"/>
                <w:szCs w:val="22"/>
                <w:lang w:val="es-MX"/>
              </w:rPr>
            </w:pPr>
            <w:r w:rsidRPr="006C4993">
              <w:rPr>
                <w:sz w:val="22"/>
                <w:szCs w:val="22"/>
                <w:lang w:val="es-MX"/>
              </w:rPr>
              <w:t xml:space="preserve">Ayude a los niños a ir al baño cuando se lo pidan.   </w:t>
            </w:r>
            <w:r w:rsidRPr="006C4993">
              <w:rPr>
                <w:sz w:val="22"/>
                <w:szCs w:val="22"/>
                <w:u w:val="single"/>
                <w:lang w:val="es-MX"/>
              </w:rPr>
              <w:t>No levante la ropa ni tire de la ropa.</w:t>
            </w:r>
            <w:r w:rsidRPr="006C4993">
              <w:rPr>
                <w:sz w:val="22"/>
                <w:szCs w:val="22"/>
                <w:lang w:val="es-MX"/>
              </w:rPr>
              <w:t xml:space="preserve">  Si un niño le pide que le muestre algo debajo de su ropa, déjelo levantar o bajar su propia ropa.</w:t>
            </w:r>
          </w:p>
          <w:p w14:paraId="7DA4D34C" w14:textId="77777777" w:rsidR="00F72D2D" w:rsidRPr="006C4993" w:rsidRDefault="00F72D2D" w:rsidP="005F4495">
            <w:pPr>
              <w:rPr>
                <w:sz w:val="22"/>
                <w:szCs w:val="22"/>
                <w:lang w:val="es-MX"/>
              </w:rPr>
            </w:pPr>
          </w:p>
          <w:p w14:paraId="374AFFA6" w14:textId="77777777" w:rsidR="00F72D2D" w:rsidRPr="006C4993" w:rsidRDefault="00F72D2D" w:rsidP="005F4495">
            <w:pPr>
              <w:rPr>
                <w:b/>
                <w:i/>
                <w:sz w:val="22"/>
                <w:szCs w:val="22"/>
                <w:u w:val="single"/>
                <w:lang w:val="es-MX"/>
              </w:rPr>
            </w:pPr>
            <w:r w:rsidRPr="006C4993">
              <w:rPr>
                <w:sz w:val="22"/>
                <w:szCs w:val="22"/>
                <w:lang w:val="es-MX"/>
              </w:rPr>
              <w:t xml:space="preserve">Durante las comidas, anime a los niños a probar diferentes alimentos.  Este es un momento para hablar sobre el color de la comida, la textura, la temperatura y las cosas buenas que la comida hace por el cuerpo.  </w:t>
            </w:r>
            <w:r w:rsidRPr="006C4993">
              <w:rPr>
                <w:b/>
                <w:i/>
                <w:sz w:val="22"/>
                <w:szCs w:val="22"/>
                <w:u w:val="single"/>
                <w:lang w:val="es-MX"/>
              </w:rPr>
              <w:t>No hables de tus propios disgustos por la comida.</w:t>
            </w:r>
          </w:p>
          <w:p w14:paraId="533E52A7" w14:textId="77777777" w:rsidR="00F72D2D" w:rsidRPr="006C4993" w:rsidRDefault="00F72D2D" w:rsidP="005F4495">
            <w:pPr>
              <w:rPr>
                <w:sz w:val="22"/>
                <w:szCs w:val="22"/>
                <w:lang w:val="es-MX"/>
              </w:rPr>
            </w:pPr>
          </w:p>
          <w:p w14:paraId="18F5B839" w14:textId="77777777" w:rsidR="00F72D2D" w:rsidRPr="006C4993" w:rsidRDefault="00F72D2D" w:rsidP="005F4495">
            <w:pPr>
              <w:ind w:right="342"/>
              <w:rPr>
                <w:sz w:val="22"/>
                <w:szCs w:val="22"/>
                <w:lang w:val="es-MX"/>
              </w:rPr>
            </w:pPr>
            <w:r w:rsidRPr="006C4993">
              <w:rPr>
                <w:sz w:val="22"/>
                <w:szCs w:val="22"/>
                <w:lang w:val="es-MX"/>
              </w:rPr>
              <w:t xml:space="preserve">Los niños no están obligados a limpiar sus platos o quedarse en la mesa para terminar la comida que han tomado.  La comida, </w:t>
            </w:r>
            <w:r w:rsidRPr="006C4993">
              <w:rPr>
                <w:i/>
                <w:sz w:val="22"/>
                <w:szCs w:val="22"/>
                <w:lang w:val="es-MX"/>
              </w:rPr>
              <w:t xml:space="preserve">como un postre, </w:t>
            </w:r>
            <w:r w:rsidRPr="006C4993">
              <w:rPr>
                <w:sz w:val="22"/>
                <w:szCs w:val="22"/>
                <w:lang w:val="es-MX"/>
              </w:rPr>
              <w:t xml:space="preserve"> no se retiene como castigo por no comer todo lo que hay en el plato.  El postre no se da como recompensa por terminar toda la comida en el plato.</w:t>
            </w:r>
          </w:p>
        </w:tc>
      </w:tr>
    </w:tbl>
    <w:p w14:paraId="62ED18EF" w14:textId="77777777" w:rsidR="00F72D2D" w:rsidRPr="006C4993" w:rsidRDefault="00F72D2D" w:rsidP="00F72D2D">
      <w:pPr>
        <w:rPr>
          <w:lang w:val="es-MX"/>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5023"/>
      </w:tblGrid>
      <w:tr w:rsidR="00F72D2D" w:rsidRPr="006C4993" w14:paraId="3C673B79" w14:textId="77777777" w:rsidTr="005F4495">
        <w:tc>
          <w:tcPr>
            <w:tcW w:w="4805" w:type="dxa"/>
          </w:tcPr>
          <w:p w14:paraId="3CE2753F" w14:textId="77777777" w:rsidR="00F72D2D" w:rsidRPr="006C4993" w:rsidRDefault="00F72D2D" w:rsidP="00E85D8D">
            <w:pPr>
              <w:jc w:val="center"/>
              <w:rPr>
                <w:b/>
                <w:bCs/>
                <w:lang w:val="es-MX"/>
              </w:rPr>
            </w:pPr>
            <w:r w:rsidRPr="006C4993">
              <w:rPr>
                <w:b/>
                <w:bCs/>
                <w:lang w:val="es-MX"/>
              </w:rPr>
              <w:lastRenderedPageBreak/>
              <w:t>EL PAPEL DE LOS VOLUNTARIOS</w:t>
            </w:r>
          </w:p>
          <w:p w14:paraId="56B8C55B" w14:textId="77777777" w:rsidR="00F72D2D" w:rsidRPr="006C4993" w:rsidRDefault="00F72D2D" w:rsidP="005F4495">
            <w:pPr>
              <w:jc w:val="both"/>
              <w:rPr>
                <w:sz w:val="22"/>
                <w:szCs w:val="22"/>
                <w:lang w:val="es-MX"/>
              </w:rPr>
            </w:pPr>
            <w:r w:rsidRPr="006C4993">
              <w:rPr>
                <w:sz w:val="22"/>
                <w:szCs w:val="22"/>
                <w:lang w:val="es-MX"/>
              </w:rPr>
              <w:t xml:space="preserve">Llegar al aula del centro a la hora programada y hacerle saber al maestro supervisor o al miembro del personal que está listo para ayudar, </w:t>
            </w:r>
            <w:r w:rsidRPr="006C4993">
              <w:rPr>
                <w:i/>
                <w:sz w:val="22"/>
                <w:szCs w:val="22"/>
                <w:lang w:val="es-MX"/>
              </w:rPr>
              <w:t>pedir instrucciones.</w:t>
            </w:r>
          </w:p>
          <w:p w14:paraId="09781B3D" w14:textId="77777777" w:rsidR="00F72D2D" w:rsidRPr="006C4993" w:rsidRDefault="00F72D2D" w:rsidP="005F4495">
            <w:pPr>
              <w:rPr>
                <w:lang w:val="es-MX"/>
              </w:rPr>
            </w:pPr>
          </w:p>
          <w:p w14:paraId="5FB9AB34" w14:textId="77777777" w:rsidR="00F72D2D" w:rsidRPr="006C4993" w:rsidRDefault="00F72D2D" w:rsidP="005F4495">
            <w:pPr>
              <w:jc w:val="both"/>
              <w:rPr>
                <w:i/>
                <w:iCs/>
                <w:sz w:val="22"/>
                <w:szCs w:val="22"/>
                <w:lang w:val="es-MX"/>
              </w:rPr>
            </w:pPr>
            <w:r w:rsidRPr="006C4993">
              <w:rPr>
                <w:sz w:val="22"/>
                <w:szCs w:val="22"/>
                <w:lang w:val="es-MX"/>
              </w:rPr>
              <w:t xml:space="preserve">Espere que el personal de HS/EHS conozca las reglas y le informe y haga cumplir las reglas de manera respetuosa.  Se espera que los voluntarios sigan las regulaciones, políticas y pautas de capacitación.  </w:t>
            </w:r>
            <w:r w:rsidRPr="006C4993">
              <w:rPr>
                <w:b/>
                <w:sz w:val="22"/>
                <w:szCs w:val="22"/>
                <w:u w:val="single"/>
                <w:lang w:val="es-MX"/>
              </w:rPr>
              <w:t>Recuerde, los voluntarios no pueden quedarse solos con un niño en ningún momento</w:t>
            </w:r>
            <w:r w:rsidRPr="006C4993">
              <w:rPr>
                <w:sz w:val="22"/>
                <w:szCs w:val="22"/>
                <w:u w:val="single"/>
                <w:lang w:val="es-MX"/>
              </w:rPr>
              <w:t xml:space="preserve">, </w:t>
            </w:r>
            <w:r w:rsidRPr="006C4993">
              <w:rPr>
                <w:b/>
                <w:sz w:val="22"/>
                <w:szCs w:val="22"/>
                <w:u w:val="single"/>
                <w:lang w:val="es-MX"/>
              </w:rPr>
              <w:t>ni contarse en la proporción de personal</w:t>
            </w:r>
            <w:r w:rsidRPr="006C4993">
              <w:rPr>
                <w:b/>
                <w:sz w:val="22"/>
                <w:szCs w:val="22"/>
                <w:lang w:val="es-MX"/>
              </w:rPr>
              <w:t xml:space="preserve">.  </w:t>
            </w:r>
            <w:r w:rsidRPr="006C4993">
              <w:rPr>
                <w:i/>
                <w:iCs/>
                <w:sz w:val="22"/>
                <w:szCs w:val="22"/>
                <w:lang w:val="es-MX"/>
              </w:rPr>
              <w:t xml:space="preserve">La excepción a esto es el padre voluntario que </w:t>
            </w:r>
            <w:r w:rsidRPr="006C4993">
              <w:rPr>
                <w:i/>
                <w:iCs/>
                <w:sz w:val="22"/>
                <w:szCs w:val="22"/>
                <w:u w:val="single"/>
                <w:lang w:val="es-MX"/>
              </w:rPr>
              <w:t>puede</w:t>
            </w:r>
            <w:r w:rsidRPr="006C4993">
              <w:rPr>
                <w:i/>
                <w:iCs/>
                <w:sz w:val="22"/>
                <w:szCs w:val="22"/>
                <w:lang w:val="es-MX"/>
              </w:rPr>
              <w:t xml:space="preserve"> contarse en proporción y puede llevar a su propio hijo al baño.</w:t>
            </w:r>
          </w:p>
          <w:p w14:paraId="70E9E4FF" w14:textId="77777777" w:rsidR="00F72D2D" w:rsidRPr="006C4993" w:rsidRDefault="00F72D2D" w:rsidP="005F4495">
            <w:pPr>
              <w:rPr>
                <w:lang w:val="es-MX"/>
              </w:rPr>
            </w:pPr>
          </w:p>
          <w:p w14:paraId="5802F52F" w14:textId="77777777" w:rsidR="00F72D2D" w:rsidRPr="006C4993" w:rsidRDefault="00F72D2D" w:rsidP="005F4495">
            <w:pPr>
              <w:jc w:val="both"/>
              <w:rPr>
                <w:sz w:val="22"/>
                <w:szCs w:val="22"/>
                <w:lang w:val="es-MX"/>
              </w:rPr>
            </w:pPr>
            <w:r w:rsidRPr="006C4993">
              <w:rPr>
                <w:sz w:val="22"/>
                <w:szCs w:val="22"/>
                <w:lang w:val="es-MX"/>
              </w:rPr>
              <w:t xml:space="preserve">Somos huéspedes en  la </w:t>
            </w:r>
            <w:r w:rsidRPr="006C4993">
              <w:rPr>
                <w:sz w:val="22"/>
                <w:szCs w:val="22"/>
                <w:u w:val="single"/>
                <w:lang w:val="es-MX"/>
              </w:rPr>
              <w:t xml:space="preserve">mayoría </w:t>
            </w:r>
            <w:r w:rsidRPr="006C4993">
              <w:rPr>
                <w:sz w:val="22"/>
                <w:szCs w:val="22"/>
                <w:lang w:val="es-MX"/>
              </w:rPr>
              <w:t>de nuestros centros.  Utilice los procedimientos apropiados para estacionar vehículos e ingresar a edificios.</w:t>
            </w:r>
          </w:p>
          <w:p w14:paraId="0484F14E" w14:textId="77777777" w:rsidR="00F72D2D" w:rsidRPr="006C4993" w:rsidRDefault="00F72D2D" w:rsidP="005F4495">
            <w:pPr>
              <w:jc w:val="both"/>
              <w:rPr>
                <w:sz w:val="22"/>
                <w:szCs w:val="22"/>
                <w:lang w:val="es-MX"/>
              </w:rPr>
            </w:pPr>
          </w:p>
          <w:p w14:paraId="7B2A0005" w14:textId="77777777" w:rsidR="00F72D2D" w:rsidRPr="006C4993" w:rsidRDefault="00F72D2D" w:rsidP="005F4495">
            <w:pPr>
              <w:jc w:val="both"/>
              <w:rPr>
                <w:sz w:val="22"/>
                <w:szCs w:val="22"/>
                <w:lang w:val="es-MX"/>
              </w:rPr>
            </w:pPr>
            <w:r w:rsidRPr="006C4993">
              <w:rPr>
                <w:sz w:val="22"/>
                <w:szCs w:val="22"/>
                <w:lang w:val="es-MX"/>
              </w:rPr>
              <w:t>Los voluntarios que estén enfermos deben informar al maestro supervisor lo antes posible. Mantenerse saludable a menudo significa lavarse las manos muchas veces al día durante 2 minutos con agua caliente y jabón, y usar guantes de látex para limpiar los derrames de líquidos corporales.</w:t>
            </w:r>
          </w:p>
          <w:p w14:paraId="154FB2FC" w14:textId="77777777" w:rsidR="00F72D2D" w:rsidRPr="006C4993" w:rsidRDefault="00F72D2D" w:rsidP="005F4495">
            <w:pPr>
              <w:jc w:val="both"/>
              <w:rPr>
                <w:sz w:val="22"/>
                <w:szCs w:val="22"/>
                <w:lang w:val="es-MX"/>
              </w:rPr>
            </w:pPr>
          </w:p>
          <w:p w14:paraId="2D922811" w14:textId="77777777" w:rsidR="00F72D2D" w:rsidRPr="006C4993" w:rsidRDefault="00F72D2D" w:rsidP="005F4495">
            <w:pPr>
              <w:jc w:val="both"/>
              <w:rPr>
                <w:b/>
                <w:u w:val="double"/>
                <w:lang w:val="es-MX"/>
              </w:rPr>
            </w:pPr>
            <w:r w:rsidRPr="006C4993">
              <w:rPr>
                <w:b/>
                <w:sz w:val="22"/>
                <w:szCs w:val="22"/>
                <w:lang w:val="es-MX"/>
              </w:rPr>
              <w:t xml:space="preserve">Los voluntarios </w:t>
            </w:r>
            <w:r w:rsidRPr="006C4993">
              <w:rPr>
                <w:b/>
                <w:sz w:val="22"/>
                <w:szCs w:val="22"/>
                <w:u w:val="single"/>
                <w:lang w:val="es-MX"/>
              </w:rPr>
              <w:t xml:space="preserve">nunca pueden </w:t>
            </w:r>
            <w:r w:rsidRPr="006C4993">
              <w:rPr>
                <w:b/>
                <w:sz w:val="22"/>
                <w:szCs w:val="22"/>
                <w:lang w:val="es-MX"/>
              </w:rPr>
              <w:t xml:space="preserve"> ingresar a un Centro HS/EHS bajo la influencia del alcohol o mientras usan una droga ilegal. </w:t>
            </w:r>
            <w:r w:rsidR="00E85D8D" w:rsidRPr="006C4993">
              <w:rPr>
                <w:sz w:val="22"/>
                <w:szCs w:val="22"/>
                <w:lang w:val="es-MX"/>
              </w:rPr>
              <w:t xml:space="preserve">Si se sospecha, se le pedirá que se vaya. </w:t>
            </w:r>
            <w:r w:rsidRPr="006C4993">
              <w:rPr>
                <w:sz w:val="22"/>
                <w:szCs w:val="22"/>
                <w:u w:val="single"/>
                <w:lang w:val="es-MX"/>
              </w:rPr>
              <w:t xml:space="preserve">Se desalentaría a cualquier padre o persona que transporte a un niño a conducir y / o llamar a las autoridades.  </w:t>
            </w:r>
            <w:r w:rsidR="00E85D8D" w:rsidRPr="006C4993">
              <w:rPr>
                <w:b/>
                <w:u w:val="double"/>
                <w:lang w:val="es-MX"/>
              </w:rPr>
              <w:t>No se permiten armas.</w:t>
            </w:r>
          </w:p>
          <w:p w14:paraId="5B17E8B2" w14:textId="77777777" w:rsidR="00F72D2D" w:rsidRPr="006C4993" w:rsidRDefault="00F72D2D" w:rsidP="005F4495">
            <w:pPr>
              <w:rPr>
                <w:lang w:val="es-MX"/>
              </w:rPr>
            </w:pPr>
          </w:p>
          <w:p w14:paraId="3F46CA4F" w14:textId="77777777" w:rsidR="00F72D2D" w:rsidRPr="006C4993" w:rsidRDefault="00F72D2D" w:rsidP="005F4495">
            <w:pPr>
              <w:jc w:val="both"/>
              <w:rPr>
                <w:sz w:val="22"/>
                <w:szCs w:val="22"/>
                <w:lang w:val="es-MX"/>
              </w:rPr>
            </w:pPr>
            <w:r w:rsidRPr="006C4993">
              <w:rPr>
                <w:sz w:val="22"/>
                <w:szCs w:val="22"/>
                <w:lang w:val="es-MX"/>
              </w:rPr>
              <w:t xml:space="preserve">Los voluntarios que usan un medicamento recetado deben notificar al maestro supervisor para que el medicamento pueda colocarse en un gabinete cerrado con llave.  </w:t>
            </w:r>
          </w:p>
          <w:p w14:paraId="19CC03C8" w14:textId="77777777" w:rsidR="00F72D2D" w:rsidRPr="006C4993" w:rsidRDefault="00F72D2D" w:rsidP="005F4495">
            <w:pPr>
              <w:jc w:val="both"/>
              <w:rPr>
                <w:sz w:val="22"/>
                <w:szCs w:val="22"/>
                <w:lang w:val="es-MX"/>
              </w:rPr>
            </w:pPr>
          </w:p>
          <w:p w14:paraId="42B9C348" w14:textId="77777777" w:rsidR="00F72D2D" w:rsidRPr="006C4993" w:rsidRDefault="00F72D2D" w:rsidP="005F4495">
            <w:pPr>
              <w:rPr>
                <w:lang w:val="es-MX"/>
              </w:rPr>
            </w:pPr>
            <w:r w:rsidRPr="006C4993">
              <w:rPr>
                <w:sz w:val="22"/>
                <w:szCs w:val="22"/>
                <w:lang w:val="es-MX"/>
              </w:rPr>
              <w:t xml:space="preserve"> Las discusiones en el aula de HS/EHS deben ser agradables. Evite hablar sobre la familia de un niño, el comportamiento de un niño, situaciones adultas o el uso de cualquier lenguaje fuerte y duro frente a los niños.</w:t>
            </w:r>
          </w:p>
        </w:tc>
        <w:tc>
          <w:tcPr>
            <w:tcW w:w="5023" w:type="dxa"/>
          </w:tcPr>
          <w:p w14:paraId="6B8580C3" w14:textId="77777777" w:rsidR="00F72D2D" w:rsidRPr="006C4993" w:rsidRDefault="00F72D2D" w:rsidP="005F4495">
            <w:pPr>
              <w:rPr>
                <w:b/>
                <w:sz w:val="22"/>
                <w:szCs w:val="22"/>
                <w:u w:val="single"/>
                <w:lang w:val="es-MX"/>
              </w:rPr>
            </w:pPr>
            <w:r w:rsidRPr="006C4993">
              <w:rPr>
                <w:sz w:val="22"/>
                <w:szCs w:val="22"/>
                <w:lang w:val="es-MX"/>
              </w:rPr>
              <w:t xml:space="preserve">Está prohibido fumar en todos los centros de HS/EHS, estacionamientos, autobuses o cualquier lugar al que puedan acceder los niños o donde los niños puedan verlo.  </w:t>
            </w:r>
            <w:r w:rsidRPr="006C4993">
              <w:rPr>
                <w:b/>
                <w:sz w:val="22"/>
                <w:szCs w:val="22"/>
                <w:u w:val="single"/>
                <w:lang w:val="es-MX"/>
              </w:rPr>
              <w:t>Evite que el olor a humo se manche en su ropa debido a que algunos niños son alérgicos al humo.  No arroje colillas de cigarrillos en la acera o el césped en una escuela secundaria / EHS o en una escuela pública.</w:t>
            </w:r>
          </w:p>
          <w:p w14:paraId="7BA9B059" w14:textId="77777777" w:rsidR="00F72D2D" w:rsidRPr="006C4993" w:rsidRDefault="00F72D2D" w:rsidP="005F4495">
            <w:pPr>
              <w:jc w:val="both"/>
              <w:rPr>
                <w:sz w:val="22"/>
                <w:szCs w:val="22"/>
                <w:lang w:val="es-MX"/>
              </w:rPr>
            </w:pPr>
          </w:p>
          <w:p w14:paraId="37DF3BBF" w14:textId="77777777" w:rsidR="00F72D2D" w:rsidRPr="006C4993" w:rsidRDefault="00F72D2D" w:rsidP="005F4495">
            <w:pPr>
              <w:jc w:val="both"/>
              <w:rPr>
                <w:sz w:val="22"/>
                <w:szCs w:val="22"/>
                <w:lang w:val="es-MX"/>
              </w:rPr>
            </w:pPr>
            <w:r w:rsidRPr="006C4993">
              <w:rPr>
                <w:sz w:val="22"/>
                <w:szCs w:val="22"/>
                <w:lang w:val="es-MX"/>
              </w:rPr>
              <w:t>Antes de que un voluntario sea colocado en HS/EHS, se completará toda la documentación requerida. Esto incluye; información de emergencia, Estado de WI. Divulgación de antecedentes, prueba cutánea física / TB y capacitación en SID / bebés sacudidos para aulas de EHS. Si hay algún cambio en el registro médico o de antecedentes que ocurra durante su tiempo con HS/EHS, notifique al Gerente de Servicios Familiares.</w:t>
            </w:r>
          </w:p>
          <w:p w14:paraId="0A03DA25" w14:textId="77777777" w:rsidR="00F72D2D" w:rsidRPr="006C4993" w:rsidRDefault="00F72D2D" w:rsidP="005F4495">
            <w:pPr>
              <w:rPr>
                <w:sz w:val="22"/>
                <w:szCs w:val="22"/>
                <w:lang w:val="es-MX"/>
              </w:rPr>
            </w:pPr>
          </w:p>
          <w:p w14:paraId="50D4630E" w14:textId="77777777" w:rsidR="00F72D2D" w:rsidRPr="006C4993" w:rsidRDefault="00F72D2D" w:rsidP="005F4495">
            <w:pPr>
              <w:rPr>
                <w:sz w:val="22"/>
                <w:szCs w:val="22"/>
                <w:lang w:val="es-MX"/>
              </w:rPr>
            </w:pPr>
            <w:r w:rsidRPr="006C4993">
              <w:rPr>
                <w:sz w:val="22"/>
                <w:szCs w:val="22"/>
                <w:lang w:val="es-MX"/>
              </w:rPr>
              <w:t xml:space="preserve">Cuando un voluntario es colocado en un salón de clases de HS/EHS, el estado de WI. También se coloca el archivo de licencia.  </w:t>
            </w:r>
            <w:r w:rsidRPr="006C4993">
              <w:rPr>
                <w:i/>
                <w:sz w:val="22"/>
                <w:szCs w:val="22"/>
                <w:lang w:val="es-MX"/>
              </w:rPr>
              <w:t xml:space="preserve">Los cambios  en la ubicación </w:t>
            </w:r>
            <w:r w:rsidRPr="006C4993">
              <w:rPr>
                <w:b/>
                <w:i/>
                <w:sz w:val="22"/>
                <w:szCs w:val="22"/>
                <w:lang w:val="es-MX"/>
              </w:rPr>
              <w:t>de la ubicación no se pueden realizar</w:t>
            </w:r>
            <w:r w:rsidRPr="006C4993">
              <w:rPr>
                <w:sz w:val="22"/>
                <w:szCs w:val="22"/>
                <w:lang w:val="es-MX"/>
              </w:rPr>
              <w:t xml:space="preserve"> sin notificar al Gerente de Servicios Familiares.</w:t>
            </w:r>
          </w:p>
          <w:p w14:paraId="7EE8F0F7" w14:textId="77777777" w:rsidR="00F72D2D" w:rsidRPr="006C4993" w:rsidRDefault="00F72D2D" w:rsidP="005F4495">
            <w:pPr>
              <w:rPr>
                <w:lang w:val="es-MX"/>
              </w:rPr>
            </w:pPr>
          </w:p>
          <w:p w14:paraId="49712E9D" w14:textId="77777777" w:rsidR="00F72D2D" w:rsidRPr="006C4993" w:rsidRDefault="00F72D2D" w:rsidP="005F4495">
            <w:pPr>
              <w:jc w:val="both"/>
              <w:rPr>
                <w:b/>
                <w:sz w:val="22"/>
                <w:szCs w:val="22"/>
                <w:lang w:val="es-MX"/>
              </w:rPr>
            </w:pPr>
            <w:r w:rsidRPr="006C4993">
              <w:rPr>
                <w:sz w:val="22"/>
                <w:szCs w:val="22"/>
                <w:lang w:val="es-MX"/>
              </w:rPr>
              <w:t xml:space="preserve">Head Start/EHS depende de la ayuda de los voluntarios y de que las horas donadas se registren en el formulario en especie correspondiente.  Los voluntarios pueden realizar un seguimiento de sus horas haciendo copias de las horas en especie para sus registros personales. </w:t>
            </w:r>
            <w:r w:rsidRPr="006C4993">
              <w:rPr>
                <w:b/>
                <w:sz w:val="22"/>
                <w:szCs w:val="22"/>
                <w:lang w:val="es-MX"/>
              </w:rPr>
              <w:t>No podemos retroceder en In-Kind para proporcionar horas.</w:t>
            </w:r>
          </w:p>
          <w:p w14:paraId="161612AE" w14:textId="77777777" w:rsidR="00F72D2D" w:rsidRPr="006C4993" w:rsidRDefault="00F72D2D" w:rsidP="005F4495">
            <w:pPr>
              <w:jc w:val="both"/>
              <w:rPr>
                <w:sz w:val="22"/>
                <w:szCs w:val="22"/>
                <w:lang w:val="es-MX"/>
              </w:rPr>
            </w:pPr>
          </w:p>
          <w:p w14:paraId="67D76849" w14:textId="77777777" w:rsidR="00F72D2D" w:rsidRPr="006C4993" w:rsidRDefault="00F72D2D" w:rsidP="005F4495">
            <w:pPr>
              <w:jc w:val="both"/>
              <w:rPr>
                <w:sz w:val="22"/>
                <w:szCs w:val="22"/>
                <w:lang w:val="es-MX"/>
              </w:rPr>
            </w:pPr>
            <w:r w:rsidRPr="006C4993">
              <w:rPr>
                <w:sz w:val="22"/>
                <w:szCs w:val="22"/>
                <w:lang w:val="es-MX"/>
              </w:rPr>
              <w:t>Se requiere que los voluntarios lean, comprendan y mantengan todas las políticas presentadas en su paquete de orientación.</w:t>
            </w:r>
          </w:p>
          <w:p w14:paraId="4DC8B8DF" w14:textId="77777777" w:rsidR="00F72D2D" w:rsidRPr="006C4993" w:rsidRDefault="00F72D2D" w:rsidP="005F4495">
            <w:pPr>
              <w:jc w:val="both"/>
              <w:rPr>
                <w:sz w:val="22"/>
                <w:szCs w:val="22"/>
                <w:lang w:val="es-MX"/>
              </w:rPr>
            </w:pPr>
          </w:p>
          <w:p w14:paraId="2869229F" w14:textId="77777777" w:rsidR="00F72D2D" w:rsidRPr="006C4993" w:rsidRDefault="00F72D2D" w:rsidP="005F4495">
            <w:pPr>
              <w:rPr>
                <w:b/>
                <w:bCs/>
                <w:lang w:val="es-MX"/>
              </w:rPr>
            </w:pPr>
            <w:r w:rsidRPr="006C4993">
              <w:rPr>
                <w:sz w:val="22"/>
                <w:szCs w:val="22"/>
                <w:lang w:val="es-MX"/>
              </w:rPr>
              <w:t xml:space="preserve">Pediremos a los voluntarios que usen una etiqueta con su nombre.   La etiqueta con el nombre suele ser una etiqueta con el nombre de un collar que el maestro tendrá lista el primer día del estudiante.   Como mínimo, la etiqueta con el nombre debe tener un nombre y de dónde es el voluntario, por ejemplo: </w:t>
            </w:r>
            <w:r w:rsidRPr="006C4993">
              <w:rPr>
                <w:i/>
                <w:iCs/>
                <w:sz w:val="22"/>
                <w:szCs w:val="22"/>
                <w:lang w:val="es-MX"/>
              </w:rPr>
              <w:t>Mary / UW Whitewater</w:t>
            </w:r>
            <w:r w:rsidRPr="006C4993">
              <w:rPr>
                <w:sz w:val="22"/>
                <w:szCs w:val="22"/>
                <w:lang w:val="es-MX"/>
              </w:rPr>
              <w:t>.  Es importante poder identificar quiénes son nuestros voluntarios para la seguridad.</w:t>
            </w:r>
          </w:p>
          <w:p w14:paraId="6461FEE8" w14:textId="77777777" w:rsidR="00F72D2D" w:rsidRPr="006C4993" w:rsidRDefault="00F72D2D" w:rsidP="005F4495">
            <w:pPr>
              <w:jc w:val="both"/>
              <w:rPr>
                <w:sz w:val="22"/>
                <w:szCs w:val="22"/>
                <w:lang w:val="es-MX"/>
              </w:rPr>
            </w:pPr>
          </w:p>
          <w:p w14:paraId="1E7CFF9F" w14:textId="77777777" w:rsidR="00F72D2D" w:rsidRPr="006C4993" w:rsidRDefault="00F72D2D" w:rsidP="005F4495">
            <w:pPr>
              <w:rPr>
                <w:lang w:val="es-MX"/>
              </w:rPr>
            </w:pPr>
          </w:p>
        </w:tc>
      </w:tr>
    </w:tbl>
    <w:p w14:paraId="5F615A16" w14:textId="77777777" w:rsidR="00F72D2D" w:rsidRPr="006C4993" w:rsidRDefault="00F72D2D" w:rsidP="00B3038E">
      <w:pPr>
        <w:rPr>
          <w:b/>
          <w:bCs/>
          <w:sz w:val="28"/>
          <w:szCs w:val="28"/>
          <w:lang w:val="es-MX"/>
        </w:rPr>
      </w:pPr>
    </w:p>
    <w:p w14:paraId="34C9E29F" w14:textId="77777777" w:rsidR="00F72D2D" w:rsidRPr="006C4993" w:rsidRDefault="00F72D2D" w:rsidP="00B3038E">
      <w:pPr>
        <w:rPr>
          <w:b/>
          <w:u w:val="single"/>
          <w:lang w:val="es-MX"/>
        </w:rPr>
      </w:pPr>
      <w:r w:rsidRPr="006C4993">
        <w:rPr>
          <w:b/>
          <w:bCs/>
          <w:sz w:val="28"/>
          <w:szCs w:val="28"/>
          <w:lang w:val="es-MX"/>
        </w:rPr>
        <w:t>Instrucciones generales y descripciones de trabajo para voluntarios</w:t>
      </w:r>
    </w:p>
    <w:p w14:paraId="4007C56E" w14:textId="77777777" w:rsidR="00586A58" w:rsidRPr="006C4993" w:rsidRDefault="00A11C65" w:rsidP="00B3038E">
      <w:pPr>
        <w:rPr>
          <w:b/>
          <w:sz w:val="28"/>
          <w:szCs w:val="28"/>
        </w:rPr>
      </w:pPr>
      <w:r w:rsidRPr="006C4993">
        <w:rPr>
          <w:b/>
          <w:u w:val="single"/>
        </w:rPr>
        <w:t>Aula y áreas relacionadas:</w:t>
      </w:r>
    </w:p>
    <w:p w14:paraId="052DD45F" w14:textId="77777777" w:rsidR="00E716DE" w:rsidRPr="006C4993" w:rsidRDefault="00E716DE" w:rsidP="00DC1D81">
      <w:pPr>
        <w:numPr>
          <w:ilvl w:val="0"/>
          <w:numId w:val="22"/>
        </w:numPr>
        <w:jc w:val="both"/>
        <w:rPr>
          <w:lang w:val="es-MX"/>
        </w:rPr>
      </w:pPr>
      <w:r w:rsidRPr="006C4993">
        <w:rPr>
          <w:lang w:val="es-MX"/>
        </w:rPr>
        <w:t>Antes de comenzar su tiempo de voluntariado con los niños, el maestro supervisor completará la Lista de verificación de orientación para licencias de cuidado infantil con usted. Esto incluirá discutir la evacuación de emergencia, las salidas, el uso y la ubicación de los extintores de incendios, los primeros auxilios, la ubicación de las escaleras, los almacenes y cualquier otra información sobre el aula o el edificio.</w:t>
      </w:r>
    </w:p>
    <w:p w14:paraId="4A38F7F5" w14:textId="77777777" w:rsidR="00E716DE" w:rsidRPr="006C4993" w:rsidRDefault="00E716DE" w:rsidP="00DC1D81">
      <w:pPr>
        <w:numPr>
          <w:ilvl w:val="0"/>
          <w:numId w:val="22"/>
        </w:numPr>
        <w:jc w:val="both"/>
        <w:rPr>
          <w:lang w:val="es-MX"/>
        </w:rPr>
      </w:pPr>
      <w:r w:rsidRPr="006C4993">
        <w:rPr>
          <w:lang w:val="es-MX"/>
        </w:rPr>
        <w:lastRenderedPageBreak/>
        <w:t xml:space="preserve">El primer día de voluntariado, una </w:t>
      </w:r>
      <w:r w:rsidRPr="006C4993">
        <w:rPr>
          <w:i/>
          <w:lang w:val="es-MX"/>
        </w:rPr>
        <w:t xml:space="preserve">parte de su tiempo </w:t>
      </w:r>
      <w:r w:rsidR="00B61E96" w:rsidRPr="006C4993">
        <w:rPr>
          <w:lang w:val="es-MX"/>
        </w:rPr>
        <w:t xml:space="preserve">puede usarse para observar las actividades de los niños y las actividades del aula.  Es posible que se sienta cómodo después de una hora de observación, o que necesite más tiempo o que se sienta cómodo de inmediato. </w:t>
      </w:r>
    </w:p>
    <w:p w14:paraId="068D5BBB" w14:textId="77777777" w:rsidR="00715CF9" w:rsidRPr="006C4993" w:rsidRDefault="00E716DE" w:rsidP="00DC1D81">
      <w:pPr>
        <w:numPr>
          <w:ilvl w:val="0"/>
          <w:numId w:val="22"/>
        </w:numPr>
        <w:jc w:val="both"/>
      </w:pPr>
      <w:r w:rsidRPr="006C4993">
        <w:rPr>
          <w:lang w:val="es-MX"/>
        </w:rPr>
        <w:t xml:space="preserve">Informe al maestro de cualquier accidente o lesión que note que le ha sucedido a un niño. El incidente debe registrarse en el registro médico del aula de inmediato.  </w:t>
      </w:r>
      <w:r w:rsidRPr="006C4993">
        <w:t>Los voluntarios no pueden administrar ni aplicar medicamentos.</w:t>
      </w:r>
    </w:p>
    <w:p w14:paraId="7804D3B8" w14:textId="77777777" w:rsidR="00E716DE" w:rsidRPr="006C4993" w:rsidRDefault="00E716DE" w:rsidP="00DC1D81">
      <w:pPr>
        <w:numPr>
          <w:ilvl w:val="0"/>
          <w:numId w:val="22"/>
        </w:numPr>
        <w:jc w:val="both"/>
        <w:rPr>
          <w:lang w:val="es-MX"/>
        </w:rPr>
      </w:pPr>
      <w:r w:rsidRPr="006C4993">
        <w:rPr>
          <w:lang w:val="es-MX"/>
        </w:rPr>
        <w:t>Si  tiene un accidente o lesión mientras se ofrece como voluntario en Head Start/EHS, pídale al maestro un formulario para registrar el incidente y pídale al maestro que lo entregue por usted. También puede ponerse en contacto con el Gerente de Diseño del Programa para este formulario.</w:t>
      </w:r>
    </w:p>
    <w:p w14:paraId="6C3B4249" w14:textId="77777777" w:rsidR="00E716DE" w:rsidRPr="006C4993" w:rsidRDefault="00F7158B" w:rsidP="00DC1D81">
      <w:pPr>
        <w:numPr>
          <w:ilvl w:val="0"/>
          <w:numId w:val="22"/>
        </w:numPr>
        <w:jc w:val="both"/>
        <w:rPr>
          <w:b/>
          <w:lang w:val="es-MX"/>
        </w:rPr>
      </w:pPr>
      <w:r w:rsidRPr="006C4993">
        <w:rPr>
          <w:lang w:val="es-MX"/>
        </w:rPr>
        <w:t xml:space="preserve">Los voluntarios siempre ayudarán a los niños en presencia de un miembro del personal.  Esto significa que los voluntarios no pueden salir de la habitación con un niño, aceptar niños cuando uno de los padres se transporta por sí mismo o entregar a un niño a un padre u otro cuidador.  </w:t>
      </w:r>
      <w:r w:rsidRPr="006C4993">
        <w:rPr>
          <w:b/>
          <w:lang w:val="es-MX"/>
        </w:rPr>
        <w:t>El padre debe ser dirigido al maestro del salón de clases para dejarlo y recogerlo al final del día.</w:t>
      </w:r>
    </w:p>
    <w:p w14:paraId="386AE1E2" w14:textId="77777777" w:rsidR="002A18A3" w:rsidRPr="006C4993" w:rsidRDefault="002A18A3" w:rsidP="00DC1D81">
      <w:pPr>
        <w:numPr>
          <w:ilvl w:val="0"/>
          <w:numId w:val="22"/>
        </w:numPr>
        <w:jc w:val="both"/>
        <w:rPr>
          <w:lang w:val="es-MX"/>
        </w:rPr>
      </w:pPr>
      <w:r w:rsidRPr="006C4993">
        <w:rPr>
          <w:lang w:val="es-MX"/>
        </w:rPr>
        <w:t>Un padre voluntario puede ayudar a su propio hijo a ir al baño, pero no puede llevar a otro niño al baño sin la presencia de un miembro del personal.</w:t>
      </w:r>
    </w:p>
    <w:p w14:paraId="77685C36" w14:textId="77777777" w:rsidR="00715CF9" w:rsidRPr="006C4993" w:rsidRDefault="00715CF9" w:rsidP="00715CF9">
      <w:pPr>
        <w:jc w:val="both"/>
        <w:rPr>
          <w:lang w:val="es-MX"/>
        </w:rPr>
      </w:pPr>
    </w:p>
    <w:p w14:paraId="79A67DE6" w14:textId="77777777" w:rsidR="00715CF9" w:rsidRPr="006C4993" w:rsidRDefault="00026B9C" w:rsidP="00715CF9">
      <w:pPr>
        <w:jc w:val="both"/>
        <w:rPr>
          <w:b/>
        </w:rPr>
      </w:pPr>
      <w:r w:rsidRPr="006C4993">
        <w:rPr>
          <w:b/>
          <w:lang w:val="es-MX"/>
        </w:rPr>
        <w:t xml:space="preserve"> </w:t>
      </w:r>
      <w:r w:rsidRPr="006C4993">
        <w:rPr>
          <w:b/>
          <w:u w:val="single"/>
        </w:rPr>
        <w:t>Buenas prácticas de voluntariado:</w:t>
      </w:r>
    </w:p>
    <w:p w14:paraId="0338CB2F" w14:textId="77777777" w:rsidR="00715CF9" w:rsidRPr="006C4993" w:rsidRDefault="00F7158B" w:rsidP="00DC1D81">
      <w:pPr>
        <w:numPr>
          <w:ilvl w:val="0"/>
          <w:numId w:val="23"/>
        </w:numPr>
        <w:jc w:val="both"/>
        <w:rPr>
          <w:lang w:val="es-MX"/>
        </w:rPr>
      </w:pPr>
      <w:r w:rsidRPr="006C4993">
        <w:rPr>
          <w:b/>
          <w:lang w:val="es-MX"/>
        </w:rPr>
        <w:t>SIEMPRE</w:t>
      </w:r>
      <w:r w:rsidRPr="006C4993">
        <w:rPr>
          <w:lang w:val="es-MX"/>
        </w:rPr>
        <w:t xml:space="preserve">, siempre salude a los niños con una sonrisa, usando su nombre:  </w:t>
      </w:r>
      <w:r w:rsidRPr="006C4993">
        <w:rPr>
          <w:i/>
          <w:lang w:val="es-MX"/>
        </w:rPr>
        <w:t>"Buenos días ____,</w:t>
      </w:r>
    </w:p>
    <w:p w14:paraId="34D76978" w14:textId="77777777" w:rsidR="00F7158B" w:rsidRPr="006C4993" w:rsidRDefault="003179BD" w:rsidP="00F7158B">
      <w:pPr>
        <w:ind w:left="360"/>
        <w:jc w:val="both"/>
        <w:rPr>
          <w:lang w:val="es-MX"/>
        </w:rPr>
      </w:pPr>
      <w:r w:rsidRPr="006C4993">
        <w:rPr>
          <w:i/>
          <w:lang w:val="es-MX"/>
        </w:rPr>
        <w:t>Estoy feliz de verte.  Mi nombre es _________".</w:t>
      </w:r>
    </w:p>
    <w:p w14:paraId="46F5FE8E" w14:textId="77777777" w:rsidR="00FA2A52" w:rsidRPr="006C4993" w:rsidRDefault="00FA2A52" w:rsidP="00DC1D81">
      <w:pPr>
        <w:numPr>
          <w:ilvl w:val="0"/>
          <w:numId w:val="23"/>
        </w:numPr>
        <w:jc w:val="both"/>
        <w:rPr>
          <w:lang w:val="es-MX"/>
        </w:rPr>
      </w:pPr>
      <w:r w:rsidRPr="006C4993">
        <w:rPr>
          <w:b/>
          <w:lang w:val="es-MX"/>
        </w:rPr>
        <w:t>SIEMPRE,</w:t>
      </w:r>
      <w:r w:rsidRPr="006C4993">
        <w:rPr>
          <w:lang w:val="es-MX"/>
        </w:rPr>
        <w:t xml:space="preserve"> preséntese a los padres y, cuando sea posible, déles la mano.  Es muy importante hacer esta conexión.  Esto realmente ayudará a los padres cuando escuchen que usted le da instrucciones a su hijo o le habla sobre seguir las reglas.</w:t>
      </w:r>
    </w:p>
    <w:p w14:paraId="663375E2" w14:textId="77777777" w:rsidR="00FA2A52" w:rsidRPr="006C4993" w:rsidRDefault="00FA2A52" w:rsidP="00CA3CBF">
      <w:pPr>
        <w:numPr>
          <w:ilvl w:val="0"/>
          <w:numId w:val="23"/>
        </w:numPr>
        <w:jc w:val="both"/>
        <w:rPr>
          <w:lang w:val="es-MX"/>
        </w:rPr>
      </w:pPr>
      <w:r w:rsidRPr="006C4993">
        <w:rPr>
          <w:lang w:val="es-MX"/>
        </w:rPr>
        <w:t xml:space="preserve">Cuando hable con un niño, hable claramente y </w:t>
      </w:r>
      <w:r w:rsidRPr="006C4993">
        <w:rPr>
          <w:b/>
          <w:lang w:val="es-MX"/>
        </w:rPr>
        <w:t>ESCUCHE</w:t>
      </w:r>
      <w:r w:rsidRPr="006C4993">
        <w:rPr>
          <w:lang w:val="es-MX"/>
        </w:rPr>
        <w:t xml:space="preserve"> lo que dice un niño. Responda con palabras a la conversación poniéndose a la altura de sus ojos cuando sea posible.</w:t>
      </w:r>
    </w:p>
    <w:p w14:paraId="5F3E594F" w14:textId="77777777" w:rsidR="00FA2A52" w:rsidRPr="006C4993" w:rsidRDefault="00FA2A52" w:rsidP="00FA2A52">
      <w:pPr>
        <w:numPr>
          <w:ilvl w:val="0"/>
          <w:numId w:val="12"/>
        </w:numPr>
        <w:jc w:val="both"/>
        <w:rPr>
          <w:lang w:val="es-MX"/>
        </w:rPr>
      </w:pPr>
      <w:r w:rsidRPr="006C4993">
        <w:rPr>
          <w:lang w:val="es-MX"/>
        </w:rPr>
        <w:t>Preste especial atención a un niño que parece estar triste, cansado o solo.</w:t>
      </w:r>
    </w:p>
    <w:p w14:paraId="75F50F5A" w14:textId="77777777" w:rsidR="00FA2A52" w:rsidRPr="006C4993" w:rsidRDefault="00FA2A52" w:rsidP="00FA2A52">
      <w:pPr>
        <w:numPr>
          <w:ilvl w:val="0"/>
          <w:numId w:val="12"/>
        </w:numPr>
        <w:jc w:val="both"/>
        <w:rPr>
          <w:lang w:val="es-MX"/>
        </w:rPr>
      </w:pPr>
      <w:r w:rsidRPr="006C4993">
        <w:rPr>
          <w:lang w:val="es-MX"/>
        </w:rPr>
        <w:t>Lea historias y no sea tímido al usar muchas expresiones, diferentes voces y agregar su propio material a la historia: "exagerar".</w:t>
      </w:r>
    </w:p>
    <w:p w14:paraId="555ADFDD" w14:textId="77777777" w:rsidR="00FA2A52" w:rsidRPr="006C4993" w:rsidRDefault="00FA2A52" w:rsidP="00FA2A52">
      <w:pPr>
        <w:numPr>
          <w:ilvl w:val="0"/>
          <w:numId w:val="12"/>
        </w:numPr>
        <w:jc w:val="both"/>
        <w:rPr>
          <w:lang w:val="es-MX"/>
        </w:rPr>
      </w:pPr>
      <w:r w:rsidRPr="006C4993">
        <w:rPr>
          <w:lang w:val="es-MX"/>
        </w:rPr>
        <w:t>Al ingresar a un juego de niños, primero pregunte si puede unirse al juego.  Dale al niño la opción de decir "sí" o "no". Si dicen "no", es posible que te inviten más tarde.</w:t>
      </w:r>
    </w:p>
    <w:p w14:paraId="1A4AF7FB" w14:textId="77777777" w:rsidR="00FA2A52" w:rsidRPr="006C4993" w:rsidRDefault="00FA2A52" w:rsidP="00FA2A52">
      <w:pPr>
        <w:numPr>
          <w:ilvl w:val="0"/>
          <w:numId w:val="12"/>
        </w:numPr>
        <w:jc w:val="both"/>
        <w:rPr>
          <w:lang w:val="es-MX"/>
        </w:rPr>
      </w:pPr>
      <w:r w:rsidRPr="006C4993">
        <w:rPr>
          <w:lang w:val="es-MX"/>
        </w:rPr>
        <w:t>Al interactuar con los niños, siempre encuentre momentos para enseñar.  Llama la atención sobre números, colores, formas, nombrando cosas y señalando diferencias, como:</w:t>
      </w:r>
    </w:p>
    <w:p w14:paraId="491811BA" w14:textId="77777777" w:rsidR="00FA2A52" w:rsidRPr="006C4993" w:rsidRDefault="00FA2A52" w:rsidP="00FA2A52">
      <w:pPr>
        <w:ind w:left="360" w:firstLine="360"/>
        <w:jc w:val="both"/>
        <w:rPr>
          <w:i/>
          <w:lang w:val="es-MX"/>
        </w:rPr>
      </w:pPr>
      <w:r w:rsidRPr="006C4993">
        <w:rPr>
          <w:i/>
          <w:lang w:val="es-MX"/>
        </w:rPr>
        <w:t>rápido/lento</w:t>
      </w:r>
      <w:r w:rsidRPr="006C4993">
        <w:rPr>
          <w:i/>
          <w:lang w:val="es-MX"/>
        </w:rPr>
        <w:tab/>
      </w:r>
      <w:r w:rsidRPr="006C4993">
        <w:rPr>
          <w:i/>
          <w:lang w:val="es-MX"/>
        </w:rPr>
        <w:tab/>
        <w:t>largo/corto</w:t>
      </w:r>
      <w:r w:rsidRPr="006C4993">
        <w:rPr>
          <w:i/>
          <w:lang w:val="es-MX"/>
        </w:rPr>
        <w:tab/>
      </w:r>
      <w:r w:rsidRPr="006C4993">
        <w:rPr>
          <w:i/>
          <w:lang w:val="es-MX"/>
        </w:rPr>
        <w:tab/>
        <w:t>duro/blando</w:t>
      </w:r>
      <w:r w:rsidR="00F4033D" w:rsidRPr="006C4993">
        <w:rPr>
          <w:i/>
          <w:lang w:val="es-MX"/>
        </w:rPr>
        <w:tab/>
      </w:r>
      <w:r w:rsidR="00F4033D" w:rsidRPr="006C4993">
        <w:rPr>
          <w:i/>
          <w:lang w:val="es-MX"/>
        </w:rPr>
        <w:tab/>
        <w:t>pequeño/grande</w:t>
      </w:r>
    </w:p>
    <w:p w14:paraId="3B6CF997" w14:textId="77777777" w:rsidR="00DC1D81" w:rsidRPr="006C4993" w:rsidRDefault="00FA5A7C" w:rsidP="00FA5A7C">
      <w:pPr>
        <w:numPr>
          <w:ilvl w:val="0"/>
          <w:numId w:val="13"/>
        </w:numPr>
        <w:jc w:val="both"/>
        <w:rPr>
          <w:i/>
          <w:lang w:val="es-MX"/>
        </w:rPr>
      </w:pPr>
      <w:r w:rsidRPr="006C4993">
        <w:rPr>
          <w:lang w:val="es-MX"/>
        </w:rPr>
        <w:t>Observe cuando los niños están haciendo cosas buenas.  Felicite a los niños por sus intentos de compartir, seguir reglas, obras de arte, recoger juguetes y ayudar en general.</w:t>
      </w:r>
    </w:p>
    <w:p w14:paraId="5EAFFAB5" w14:textId="77777777" w:rsidR="00FA5A7C" w:rsidRPr="006C4993" w:rsidRDefault="00FA5A7C" w:rsidP="00122950">
      <w:pPr>
        <w:ind w:left="360"/>
        <w:jc w:val="both"/>
        <w:rPr>
          <w:lang w:val="es-MX"/>
        </w:rPr>
      </w:pPr>
    </w:p>
    <w:p w14:paraId="342AF78F" w14:textId="77777777" w:rsidR="00A968F6" w:rsidRPr="006C4993" w:rsidRDefault="00A968F6" w:rsidP="00C37F49">
      <w:pPr>
        <w:jc w:val="both"/>
        <w:rPr>
          <w:b/>
          <w:u w:val="single"/>
          <w:lang w:val="es-MX"/>
        </w:rPr>
      </w:pPr>
    </w:p>
    <w:p w14:paraId="6F6807E1" w14:textId="77777777" w:rsidR="00626215" w:rsidRPr="006C4993" w:rsidRDefault="003179BD" w:rsidP="00626215">
      <w:pPr>
        <w:ind w:left="144"/>
        <w:jc w:val="both"/>
        <w:rPr>
          <w:b/>
          <w:u w:val="single"/>
          <w:lang w:val="es-MX"/>
        </w:rPr>
      </w:pPr>
      <w:r w:rsidRPr="006C4993">
        <w:rPr>
          <w:b/>
          <w:u w:val="single"/>
          <w:lang w:val="es-MX"/>
        </w:rPr>
        <w:t>Trabajar con los niños en el aula:</w:t>
      </w:r>
    </w:p>
    <w:p w14:paraId="05034844" w14:textId="77777777" w:rsidR="00626215" w:rsidRPr="006C4993" w:rsidRDefault="00626215" w:rsidP="00626215">
      <w:pPr>
        <w:ind w:left="144"/>
        <w:jc w:val="both"/>
        <w:rPr>
          <w:b/>
          <w:u w:val="single"/>
          <w:lang w:val="es-MX"/>
        </w:rPr>
      </w:pPr>
      <w:r w:rsidRPr="006C4993">
        <w:rPr>
          <w:b/>
          <w:u w:val="single"/>
          <w:lang w:val="es-MX"/>
        </w:rPr>
        <w:t>No use su teléfono celular, revise mensajes o mensajes de texto mientras está en el salón de clases.</w:t>
      </w:r>
    </w:p>
    <w:p w14:paraId="69F80030" w14:textId="77777777" w:rsidR="00FA5A7C" w:rsidRPr="006C4993" w:rsidRDefault="00ED01F1" w:rsidP="00FA5A7C">
      <w:pPr>
        <w:numPr>
          <w:ilvl w:val="0"/>
          <w:numId w:val="13"/>
        </w:numPr>
        <w:jc w:val="both"/>
        <w:rPr>
          <w:i/>
          <w:u w:val="single"/>
          <w:lang w:val="es-MX"/>
        </w:rPr>
      </w:pPr>
      <w:r w:rsidRPr="006C4993">
        <w:rPr>
          <w:lang w:val="es-MX"/>
        </w:rPr>
        <w:t>Esté preparado para ayudar a los niños con una variedad de actividades y transiciones.</w:t>
      </w:r>
    </w:p>
    <w:p w14:paraId="6A2C2713" w14:textId="77777777" w:rsidR="00FA5A7C" w:rsidRPr="006C4993" w:rsidRDefault="00FA5A7C" w:rsidP="00FA5A7C">
      <w:pPr>
        <w:numPr>
          <w:ilvl w:val="0"/>
          <w:numId w:val="13"/>
        </w:numPr>
        <w:jc w:val="both"/>
        <w:rPr>
          <w:i/>
          <w:u w:val="single"/>
          <w:lang w:val="es-MX"/>
        </w:rPr>
      </w:pPr>
      <w:r w:rsidRPr="006C4993">
        <w:rPr>
          <w:lang w:val="es-MX"/>
        </w:rPr>
        <w:t xml:space="preserve">Cuando trabaje con materiales desordenados, ayude a los niños a arremangarse o ponerse delantales.  </w:t>
      </w:r>
    </w:p>
    <w:p w14:paraId="3AE3E47C" w14:textId="77777777" w:rsidR="00FA5A7C" w:rsidRPr="006C4993" w:rsidRDefault="00FA5A7C" w:rsidP="00FA5A7C">
      <w:pPr>
        <w:numPr>
          <w:ilvl w:val="0"/>
          <w:numId w:val="13"/>
        </w:numPr>
        <w:jc w:val="both"/>
        <w:rPr>
          <w:b/>
          <w:i/>
          <w:u w:val="single"/>
          <w:lang w:val="es-MX"/>
        </w:rPr>
      </w:pPr>
      <w:r w:rsidRPr="006C4993">
        <w:rPr>
          <w:lang w:val="es-MX"/>
        </w:rPr>
        <w:t xml:space="preserve">Está bien que los niños tengan derrames o ensucien.  Prepárate para darles una esponja o una toalla para que se limpien.  </w:t>
      </w:r>
      <w:r w:rsidRPr="006C4993">
        <w:rPr>
          <w:b/>
          <w:u w:val="single"/>
          <w:lang w:val="es-MX"/>
        </w:rPr>
        <w:t>Ayúdelos y hágales saber que está bien cometer un error.</w:t>
      </w:r>
    </w:p>
    <w:p w14:paraId="53C1480E" w14:textId="77777777" w:rsidR="00FA5A7C" w:rsidRPr="006C4993" w:rsidRDefault="00FA5A7C" w:rsidP="00FA5A7C">
      <w:pPr>
        <w:numPr>
          <w:ilvl w:val="0"/>
          <w:numId w:val="13"/>
        </w:numPr>
        <w:jc w:val="both"/>
        <w:rPr>
          <w:i/>
          <w:u w:val="single"/>
          <w:lang w:val="es-MX"/>
        </w:rPr>
      </w:pPr>
      <w:r w:rsidRPr="006C4993">
        <w:rPr>
          <w:lang w:val="es-MX"/>
        </w:rPr>
        <w:t>Trate de no agobiar a los niños con advertencias constantes de "tener cuidado" o "no derramar".</w:t>
      </w:r>
    </w:p>
    <w:p w14:paraId="38F62737" w14:textId="77777777" w:rsidR="00E21D8E" w:rsidRPr="006C4993" w:rsidRDefault="00FA5A7C" w:rsidP="00E21D8E">
      <w:pPr>
        <w:numPr>
          <w:ilvl w:val="0"/>
          <w:numId w:val="13"/>
        </w:numPr>
        <w:jc w:val="both"/>
        <w:rPr>
          <w:i/>
          <w:u w:val="single"/>
          <w:lang w:val="es-MX"/>
        </w:rPr>
      </w:pPr>
      <w:r w:rsidRPr="006C4993">
        <w:rPr>
          <w:lang w:val="es-MX"/>
        </w:rPr>
        <w:t xml:space="preserve">Durante las actividades artísticas, tenga en cuenta que el </w:t>
      </w:r>
      <w:r w:rsidRPr="006C4993">
        <w:rPr>
          <w:i/>
          <w:lang w:val="es-MX"/>
        </w:rPr>
        <w:t xml:space="preserve">proceso es más importante que el producto terminado.  </w:t>
      </w:r>
      <w:r w:rsidR="00CA3CBF" w:rsidRPr="006C4993">
        <w:rPr>
          <w:lang w:val="es-MX"/>
        </w:rPr>
        <w:t>El proyecto del niño nunca se parecerá a los maestros.  Es muy importante que la experiencia artística sea agradable para el niño.</w:t>
      </w:r>
    </w:p>
    <w:p w14:paraId="564B328F" w14:textId="77777777" w:rsidR="00E21D8E" w:rsidRPr="006C4993" w:rsidRDefault="00E21D8E" w:rsidP="00E21D8E">
      <w:pPr>
        <w:numPr>
          <w:ilvl w:val="0"/>
          <w:numId w:val="13"/>
        </w:numPr>
        <w:jc w:val="both"/>
        <w:rPr>
          <w:i/>
          <w:u w:val="single"/>
          <w:lang w:val="es-MX"/>
        </w:rPr>
      </w:pPr>
      <w:r w:rsidRPr="006C4993">
        <w:rPr>
          <w:lang w:val="es-MX"/>
        </w:rPr>
        <w:t>Cuando trabaje con los niños, trate de pensar en el futuro o mirar hacia adelante en situaciones inseguras o posibles accidentes.  Esto es especialmente importante en el área de baños, escaleras, juegos al aire libre, abordar el autobús, descargar el autobús y caminar hacia y desde el edificio, así como en pasillos concurridos.</w:t>
      </w:r>
    </w:p>
    <w:p w14:paraId="1DDF8007" w14:textId="77777777" w:rsidR="00E21D8E" w:rsidRPr="006C4993" w:rsidRDefault="00E21D8E" w:rsidP="00E21D8E">
      <w:pPr>
        <w:ind w:left="144"/>
        <w:jc w:val="both"/>
        <w:rPr>
          <w:lang w:val="es-MX"/>
        </w:rPr>
      </w:pPr>
    </w:p>
    <w:p w14:paraId="336E9004" w14:textId="77777777" w:rsidR="00FF169B" w:rsidRPr="006C4993" w:rsidRDefault="00FF169B" w:rsidP="00E21D8E">
      <w:pPr>
        <w:ind w:left="144"/>
        <w:jc w:val="both"/>
        <w:rPr>
          <w:lang w:val="es-MX"/>
        </w:rPr>
      </w:pPr>
    </w:p>
    <w:p w14:paraId="223F4B7C" w14:textId="77777777" w:rsidR="00E21D8E" w:rsidRPr="006C4993" w:rsidRDefault="00E21D8E" w:rsidP="00E21D8E">
      <w:pPr>
        <w:ind w:left="144"/>
        <w:jc w:val="both"/>
        <w:rPr>
          <w:b/>
          <w:u w:val="single"/>
          <w:lang w:val="es-MX"/>
        </w:rPr>
      </w:pPr>
      <w:r w:rsidRPr="006C4993">
        <w:rPr>
          <w:b/>
          <w:u w:val="single"/>
          <w:lang w:val="es-MX"/>
        </w:rPr>
        <w:t>Hora de la comida: (No use su teléfono celular)</w:t>
      </w:r>
    </w:p>
    <w:p w14:paraId="713F9DB3" w14:textId="77777777" w:rsidR="00E21D8E" w:rsidRPr="006C4993" w:rsidRDefault="00B61E96" w:rsidP="00E21D8E">
      <w:pPr>
        <w:numPr>
          <w:ilvl w:val="0"/>
          <w:numId w:val="14"/>
        </w:numPr>
        <w:jc w:val="both"/>
        <w:rPr>
          <w:b/>
          <w:i/>
          <w:u w:val="single"/>
        </w:rPr>
      </w:pPr>
      <w:r w:rsidRPr="006C4993">
        <w:rPr>
          <w:lang w:val="es-MX"/>
        </w:rPr>
        <w:t xml:space="preserve">La hora de la comida es social.  </w:t>
      </w:r>
      <w:r w:rsidR="00E21D8E" w:rsidRPr="006C4993">
        <w:rPr>
          <w:b/>
          <w:lang w:val="es-MX"/>
        </w:rPr>
        <w:t>Debería haber conversación</w:t>
      </w:r>
      <w:r w:rsidR="00E21D8E" w:rsidRPr="006C4993">
        <w:rPr>
          <w:lang w:val="es-MX"/>
        </w:rPr>
        <w:t xml:space="preserve">.  Este es un buen momento para hablar sobre la comida y lo que hace por el cuerpo.  Puede hablar de que la leche es buena para los dientes y los huesos, y la carne para los músculos fuertes y cómo las frutas y verduras nos hacen sentir bien.  Es posible que los niños no siempre entiendan esto, pero sí plantea pensamientos sobre la buena nutrición y las elecciones de alimentos que los niños harán más adelante.  </w:t>
      </w:r>
      <w:r w:rsidRPr="006C4993">
        <w:rPr>
          <w:b/>
        </w:rPr>
        <w:t>¡No hables de tus propios disgustos por la comida!</w:t>
      </w:r>
    </w:p>
    <w:p w14:paraId="3091CB13" w14:textId="77777777" w:rsidR="00E21D8E" w:rsidRPr="006C4993" w:rsidRDefault="00E85D8D" w:rsidP="00E21D8E">
      <w:pPr>
        <w:numPr>
          <w:ilvl w:val="0"/>
          <w:numId w:val="14"/>
        </w:numPr>
        <w:jc w:val="both"/>
        <w:rPr>
          <w:i/>
          <w:u w:val="single"/>
          <w:lang w:val="es-MX"/>
        </w:rPr>
      </w:pPr>
      <w:r w:rsidRPr="006C4993">
        <w:rPr>
          <w:lang w:val="es-MX"/>
        </w:rPr>
        <w:t xml:space="preserve">Los niños a menudo ayudan a poner las mesas.  Se servirán a sí mismos y aprenderán a pasar la comida y a servir su propia leche.  Los niños decidirán </w:t>
      </w:r>
      <w:r w:rsidR="008550B2" w:rsidRPr="006C4993">
        <w:rPr>
          <w:i/>
          <w:lang w:val="es-MX"/>
        </w:rPr>
        <w:t>cuándo terminan de comer</w:t>
      </w:r>
      <w:r w:rsidR="008550B2" w:rsidRPr="006C4993">
        <w:rPr>
          <w:lang w:val="es-MX"/>
        </w:rPr>
        <w:t>.  Cuando los niños terminen de comer, rasparán sus platos y los pondrán en un carrito.  Los niños también limpiarán su propio espacio para comer en la mesa.</w:t>
      </w:r>
    </w:p>
    <w:p w14:paraId="642852DE" w14:textId="77777777" w:rsidR="00E2777C" w:rsidRPr="006C4993" w:rsidRDefault="00E2777C" w:rsidP="00E21D8E">
      <w:pPr>
        <w:numPr>
          <w:ilvl w:val="0"/>
          <w:numId w:val="14"/>
        </w:numPr>
        <w:jc w:val="both"/>
        <w:rPr>
          <w:i/>
          <w:u w:val="single"/>
          <w:lang w:val="es-MX"/>
        </w:rPr>
      </w:pPr>
      <w:r w:rsidRPr="006C4993">
        <w:rPr>
          <w:lang w:val="es-MX"/>
        </w:rPr>
        <w:t xml:space="preserve">Durante la hora de la comida, tenga en cuenta a los niños que pueden tener dificultades para sentarse o interactuar con el niño que está a su lado.  Este podría ser un niño con el que querrá sentarse durante la comida.  </w:t>
      </w:r>
      <w:r w:rsidRPr="006C4993">
        <w:rPr>
          <w:i/>
          <w:lang w:val="es-MX"/>
        </w:rPr>
        <w:t>Recuerde, no podemos negarle comida a un niño por comportamiento negativo.</w:t>
      </w:r>
    </w:p>
    <w:p w14:paraId="7A000CF9" w14:textId="77777777" w:rsidR="00E2777C" w:rsidRPr="006C4993" w:rsidRDefault="00E2777C" w:rsidP="00E2777C">
      <w:pPr>
        <w:ind w:left="288"/>
        <w:jc w:val="both"/>
        <w:rPr>
          <w:lang w:val="es-MX"/>
        </w:rPr>
      </w:pPr>
    </w:p>
    <w:p w14:paraId="6EFEB619" w14:textId="77777777" w:rsidR="00E2777C" w:rsidRPr="006C4993" w:rsidRDefault="00026B9C" w:rsidP="00E2777C">
      <w:pPr>
        <w:ind w:left="288"/>
        <w:jc w:val="both"/>
        <w:rPr>
          <w:b/>
          <w:lang w:val="es-MX"/>
        </w:rPr>
      </w:pPr>
      <w:r w:rsidRPr="006C4993">
        <w:rPr>
          <w:b/>
          <w:u w:val="single"/>
          <w:lang w:val="es-MX"/>
        </w:rPr>
        <w:t>Ayudar durante el viaje en autobús (debe tener capacitación en evacuación para poder viajar en autobús).</w:t>
      </w:r>
      <w:r w:rsidR="00626215" w:rsidRPr="006C4993">
        <w:rPr>
          <w:b/>
          <w:lang w:val="es-MX"/>
        </w:rPr>
        <w:t xml:space="preserve"> No use su teléfono celular, mensajes de texto o cheques mensajes en el autobús.</w:t>
      </w:r>
    </w:p>
    <w:p w14:paraId="3C9CD0D9" w14:textId="77777777" w:rsidR="00E70800" w:rsidRPr="006C4993" w:rsidRDefault="00E2777C" w:rsidP="00E70800">
      <w:pPr>
        <w:numPr>
          <w:ilvl w:val="0"/>
          <w:numId w:val="15"/>
        </w:numPr>
        <w:jc w:val="both"/>
        <w:rPr>
          <w:i/>
        </w:rPr>
      </w:pPr>
      <w:r w:rsidRPr="006C4993">
        <w:rPr>
          <w:lang w:val="es-MX"/>
        </w:rPr>
        <w:t xml:space="preserve">El conductor del autobús y el asistente del maestro son el primer personal de secundaria que el niño y los padres ven de Head Start durante la ruta de recogida y el último personal de secundaria que el niño y los padres ven al final del día.  Es importante que el niño y los padres </w:t>
      </w:r>
      <w:r w:rsidR="00E70800" w:rsidRPr="006C4993">
        <w:rPr>
          <w:b/>
          <w:u w:val="single"/>
          <w:lang w:val="es-MX"/>
        </w:rPr>
        <w:t xml:space="preserve">SIEMPRE sean </w:t>
      </w:r>
      <w:r w:rsidR="00E70800" w:rsidRPr="006C4993">
        <w:rPr>
          <w:u w:val="single"/>
          <w:lang w:val="es-MX"/>
        </w:rPr>
        <w:t xml:space="preserve"> recibidos con una sonrisa y un saludo.</w:t>
      </w:r>
      <w:r w:rsidR="00E70800" w:rsidRPr="006C4993">
        <w:rPr>
          <w:lang w:val="es-MX"/>
        </w:rPr>
        <w:t xml:space="preserve"> </w:t>
      </w:r>
      <w:r w:rsidR="00E70800" w:rsidRPr="006C4993">
        <w:t xml:space="preserve">Ejemplo: </w:t>
      </w:r>
      <w:r w:rsidR="00E70800" w:rsidRPr="006C4993">
        <w:rPr>
          <w:i/>
        </w:rPr>
        <w:t>"Buenos días, _______ y Mrs.__________".</w:t>
      </w:r>
    </w:p>
    <w:p w14:paraId="6704E0BB" w14:textId="77777777" w:rsidR="00E70800" w:rsidRPr="006C4993" w:rsidRDefault="00E70800" w:rsidP="00A968F6">
      <w:pPr>
        <w:numPr>
          <w:ilvl w:val="0"/>
          <w:numId w:val="15"/>
        </w:numPr>
        <w:jc w:val="both"/>
        <w:rPr>
          <w:i/>
          <w:lang w:val="es-MX"/>
        </w:rPr>
      </w:pPr>
      <w:r w:rsidRPr="006C4993">
        <w:rPr>
          <w:lang w:val="es-MX"/>
        </w:rPr>
        <w:t xml:space="preserve">Head Start/EHS siempre tendrá un asistente de maestro, un maestro o un miembro del personal de Head Start en el autobús para brindar asistencia.  Un voluntario puede viajar en el autobús con el personal para observar o brindar más ayuda.  Los horarios de recogida y entrega son momentos en los que la seguridad se controla cuidadosamente.  Los niños solo pueden ser entregados al cuidador designado que figura por escrito. </w:t>
      </w:r>
    </w:p>
    <w:p w14:paraId="412E6636" w14:textId="77777777" w:rsidR="005A7E82" w:rsidRPr="006C4993" w:rsidRDefault="00E70800" w:rsidP="00626215">
      <w:pPr>
        <w:numPr>
          <w:ilvl w:val="0"/>
          <w:numId w:val="15"/>
        </w:numPr>
        <w:jc w:val="both"/>
        <w:rPr>
          <w:i/>
          <w:lang w:val="es-MX"/>
        </w:rPr>
      </w:pPr>
      <w:r w:rsidRPr="006C4993">
        <w:rPr>
          <w:lang w:val="es-MX"/>
        </w:rPr>
        <w:t>Los niños serán llevados al autobús por el padre o cuidador.  Los niños serán asistidos a subir los escalones del autobús y el miembro del personal de H.S./E.H.S. se asegurará de que el cinturón de seguridad esté asegurado.</w:t>
      </w:r>
    </w:p>
    <w:p w14:paraId="2C13FE42" w14:textId="77777777" w:rsidR="00FA2A52" w:rsidRPr="006C4993" w:rsidRDefault="00E70800" w:rsidP="00382F7F">
      <w:pPr>
        <w:numPr>
          <w:ilvl w:val="0"/>
          <w:numId w:val="15"/>
        </w:numPr>
        <w:jc w:val="both"/>
        <w:rPr>
          <w:i/>
          <w:lang w:val="es-MX"/>
        </w:rPr>
      </w:pPr>
      <w:r w:rsidRPr="006C4993">
        <w:rPr>
          <w:lang w:val="es-MX"/>
        </w:rPr>
        <w:t>Asegúrese de no comer, beber o masticar chicle durante el viaje en autobús, ya que el personal y los niños tampoco podrán hacerlo.</w:t>
      </w:r>
    </w:p>
    <w:p w14:paraId="160DFF3F" w14:textId="77777777" w:rsidR="00DF0153" w:rsidRPr="006C4993" w:rsidRDefault="00DF0153" w:rsidP="00DC1D81">
      <w:pPr>
        <w:ind w:left="432"/>
        <w:jc w:val="both"/>
        <w:rPr>
          <w:i/>
          <w:lang w:val="es-MX"/>
        </w:rPr>
      </w:pPr>
    </w:p>
    <w:p w14:paraId="3205E27D" w14:textId="77777777" w:rsidR="00FA2A52" w:rsidRPr="006C4993" w:rsidRDefault="007E7A7F" w:rsidP="00F7158B">
      <w:pPr>
        <w:ind w:left="360"/>
        <w:jc w:val="both"/>
        <w:rPr>
          <w:b/>
          <w:u w:val="single"/>
          <w:lang w:val="es-MX"/>
        </w:rPr>
      </w:pPr>
      <w:r w:rsidRPr="006C4993">
        <w:rPr>
          <w:b/>
          <w:u w:val="single"/>
          <w:lang w:val="es-MX"/>
        </w:rPr>
        <w:t>Trabajando con los niños en el autobús:</w:t>
      </w:r>
    </w:p>
    <w:p w14:paraId="26CE9DA5" w14:textId="77777777" w:rsidR="007E7A7F" w:rsidRPr="006C4993" w:rsidRDefault="007E7A7F" w:rsidP="007E7A7F">
      <w:pPr>
        <w:numPr>
          <w:ilvl w:val="0"/>
          <w:numId w:val="16"/>
        </w:numPr>
        <w:jc w:val="both"/>
        <w:rPr>
          <w:u w:val="single"/>
          <w:lang w:val="es-MX"/>
        </w:rPr>
      </w:pPr>
      <w:r w:rsidRPr="006C4993">
        <w:rPr>
          <w:lang w:val="es-MX"/>
        </w:rPr>
        <w:t>El viaje en autobús se considera parte de la experiencia social y educativa del niño.</w:t>
      </w:r>
    </w:p>
    <w:p w14:paraId="5F827A50" w14:textId="77777777" w:rsidR="00382F7F" w:rsidRPr="006C4993" w:rsidRDefault="00382F7F" w:rsidP="00382F7F">
      <w:pPr>
        <w:ind w:left="720"/>
        <w:jc w:val="both"/>
        <w:rPr>
          <w:lang w:val="es-MX"/>
        </w:rPr>
      </w:pPr>
      <w:r w:rsidRPr="006C4993">
        <w:rPr>
          <w:lang w:val="es-MX"/>
        </w:rPr>
        <w:t>Cada viaje en autobús será diferente según la ubicación, el tráfico, la cantidad de paradas en la ruta y lo que se necesita para mantener a los niños seguros durante el viaje en autobús.</w:t>
      </w:r>
    </w:p>
    <w:p w14:paraId="2B9B31D2" w14:textId="77777777" w:rsidR="00382F7F" w:rsidRPr="006C4993" w:rsidRDefault="00382F7F" w:rsidP="00382F7F">
      <w:pPr>
        <w:numPr>
          <w:ilvl w:val="0"/>
          <w:numId w:val="16"/>
        </w:numPr>
        <w:jc w:val="both"/>
        <w:rPr>
          <w:u w:val="single"/>
          <w:lang w:val="es-MX"/>
        </w:rPr>
      </w:pPr>
      <w:r w:rsidRPr="006C4993">
        <w:rPr>
          <w:lang w:val="es-MX"/>
        </w:rPr>
        <w:t>Es más probable que los niños cooperen y disfruten del viaje en autobús si pueden interactuar socialmente.  Cantar una canción de "buenos días" o "adiós" mientras los niños abordan o bajan del autobús.  Esto se puede hacer siempre que los niños sepan bajar la voz cuando el conductor del autobús los necesite para estar callados.  Esto requiere práctica realizada por el personal de EHS / HS para que los niños sepan cuándo se espera esto.</w:t>
      </w:r>
    </w:p>
    <w:p w14:paraId="7BD30832" w14:textId="77777777" w:rsidR="00382F7F" w:rsidRPr="006C4993" w:rsidRDefault="00382F7F" w:rsidP="00382F7F">
      <w:pPr>
        <w:numPr>
          <w:ilvl w:val="0"/>
          <w:numId w:val="16"/>
        </w:numPr>
        <w:jc w:val="both"/>
        <w:rPr>
          <w:u w:val="single"/>
          <w:lang w:val="es-MX"/>
        </w:rPr>
      </w:pPr>
      <w:r w:rsidRPr="006C4993">
        <w:rPr>
          <w:lang w:val="es-MX"/>
        </w:rPr>
        <w:t>Hacer preguntas o hacer acertijos, como: ¿De qué color es el sombrero del conductor del autobús?</w:t>
      </w:r>
    </w:p>
    <w:p w14:paraId="69EE6E3B" w14:textId="77777777" w:rsidR="00382F7F" w:rsidRPr="006C4993" w:rsidRDefault="00382F7F" w:rsidP="00236B9A">
      <w:pPr>
        <w:ind w:left="720"/>
        <w:jc w:val="both"/>
        <w:rPr>
          <w:lang w:val="es-MX"/>
        </w:rPr>
      </w:pPr>
      <w:r w:rsidRPr="006C4993">
        <w:rPr>
          <w:lang w:val="es-MX"/>
        </w:rPr>
        <w:t>¿Qué ladra y mueve la cola?  ¿Qué día es este?   Contar y las canciones ABC son formas en que los niños aprenden mientras viajan en autobús.</w:t>
      </w:r>
    </w:p>
    <w:p w14:paraId="7B07C83D" w14:textId="77777777" w:rsidR="00236B9A" w:rsidRPr="006C4993" w:rsidRDefault="00236B9A" w:rsidP="00382F7F">
      <w:pPr>
        <w:ind w:left="720"/>
        <w:jc w:val="both"/>
        <w:rPr>
          <w:lang w:val="es-MX"/>
        </w:rPr>
      </w:pPr>
    </w:p>
    <w:p w14:paraId="7499C132" w14:textId="77777777" w:rsidR="00236B9A" w:rsidRPr="006C4993" w:rsidRDefault="00236B9A" w:rsidP="00236B9A">
      <w:pPr>
        <w:jc w:val="both"/>
        <w:rPr>
          <w:b/>
          <w:u w:val="single"/>
        </w:rPr>
      </w:pPr>
      <w:r w:rsidRPr="006C4993">
        <w:rPr>
          <w:b/>
          <w:lang w:val="es-MX"/>
        </w:rPr>
        <w:t xml:space="preserve">    </w:t>
      </w:r>
      <w:r w:rsidRPr="006C4993">
        <w:rPr>
          <w:b/>
          <w:u w:val="single"/>
        </w:rPr>
        <w:t>Voluntariado en la cocina:</w:t>
      </w:r>
    </w:p>
    <w:p w14:paraId="499590E0" w14:textId="77777777" w:rsidR="00236B9A" w:rsidRPr="006C4993" w:rsidRDefault="00236B9A" w:rsidP="00626215">
      <w:pPr>
        <w:numPr>
          <w:ilvl w:val="0"/>
          <w:numId w:val="17"/>
        </w:numPr>
        <w:jc w:val="both"/>
        <w:rPr>
          <w:u w:val="single"/>
          <w:lang w:val="es-MX"/>
        </w:rPr>
      </w:pPr>
      <w:r w:rsidRPr="006C4993">
        <w:rPr>
          <w:lang w:val="es-MX"/>
        </w:rPr>
        <w:t>Cuando se ofrezca como voluntario en la cocina, siempre se comunicará con el cocinero y le pedirá instrucciones y se espera que use un delantal y una redecilla para el cabello.</w:t>
      </w:r>
    </w:p>
    <w:p w14:paraId="09E3C901" w14:textId="77777777" w:rsidR="00236B9A" w:rsidRPr="006C4993" w:rsidRDefault="00236B9A" w:rsidP="00236B9A">
      <w:pPr>
        <w:numPr>
          <w:ilvl w:val="0"/>
          <w:numId w:val="17"/>
        </w:numPr>
        <w:jc w:val="both"/>
        <w:rPr>
          <w:u w:val="single"/>
          <w:lang w:val="es-MX"/>
        </w:rPr>
      </w:pPr>
      <w:r w:rsidRPr="006C4993">
        <w:rPr>
          <w:b/>
          <w:lang w:val="es-MX"/>
        </w:rPr>
        <w:t>Se espera que se lave las manos muchas veces</w:t>
      </w:r>
      <w:r w:rsidR="00626215" w:rsidRPr="006C4993">
        <w:rPr>
          <w:lang w:val="es-MX"/>
        </w:rPr>
        <w:t>, como; antes y después de manipular alimentos, después de tocar el cabello o la ropa, y después de usar el baño.  El cocinero revisará las reglas de saneamiento con usted antes de comenzar su tiempo de voluntariado.</w:t>
      </w:r>
    </w:p>
    <w:p w14:paraId="02A2E6DC" w14:textId="77777777" w:rsidR="00236B9A" w:rsidRPr="006C4993" w:rsidRDefault="00236B9A" w:rsidP="00236B9A">
      <w:pPr>
        <w:numPr>
          <w:ilvl w:val="0"/>
          <w:numId w:val="17"/>
        </w:numPr>
        <w:jc w:val="both"/>
        <w:rPr>
          <w:u w:val="single"/>
          <w:lang w:val="es-MX"/>
        </w:rPr>
      </w:pPr>
      <w:r w:rsidRPr="006C4993">
        <w:rPr>
          <w:lang w:val="es-MX"/>
        </w:rPr>
        <w:lastRenderedPageBreak/>
        <w:t>El cocinero puede pedirle que corte la comida, cuente los platos y los cubiertos, prepare los platos para el lavavajillas, limpie estantes o armarios, barra o trapee, o cualquier otra tarea relacionada.</w:t>
      </w:r>
    </w:p>
    <w:p w14:paraId="3E7F41F1" w14:textId="77777777" w:rsidR="006C1360" w:rsidRPr="006C4993" w:rsidRDefault="006C1360" w:rsidP="00236B9A">
      <w:pPr>
        <w:numPr>
          <w:ilvl w:val="0"/>
          <w:numId w:val="17"/>
        </w:numPr>
        <w:jc w:val="both"/>
        <w:rPr>
          <w:u w:val="single"/>
          <w:lang w:val="es-MX"/>
        </w:rPr>
      </w:pPr>
      <w:r w:rsidRPr="006C4993">
        <w:rPr>
          <w:lang w:val="es-MX"/>
        </w:rPr>
        <w:t xml:space="preserve">Los niños a menudo vienen a la cocina con el maestro.  </w:t>
      </w:r>
      <w:r w:rsidRPr="006C4993">
        <w:rPr>
          <w:b/>
          <w:lang w:val="es-MX"/>
        </w:rPr>
        <w:t>SIEMPRE,</w:t>
      </w:r>
      <w:r w:rsidRPr="006C4993">
        <w:rPr>
          <w:lang w:val="es-MX"/>
        </w:rPr>
        <w:t xml:space="preserve"> salúdalos con una sonrisa, diciendo "hola" y preguntando o usando su nombre.  Los niños no pueden venir solos a la cocina ni ingresar al área de cocción por motivos de seguridad.</w:t>
      </w:r>
    </w:p>
    <w:p w14:paraId="331180FD" w14:textId="77777777" w:rsidR="006C1360" w:rsidRPr="006C4993" w:rsidRDefault="006C1360" w:rsidP="006C1360">
      <w:pPr>
        <w:numPr>
          <w:ilvl w:val="0"/>
          <w:numId w:val="17"/>
        </w:numPr>
        <w:jc w:val="both"/>
        <w:rPr>
          <w:u w:val="single"/>
          <w:lang w:val="es-MX"/>
        </w:rPr>
      </w:pPr>
      <w:r w:rsidRPr="006C4993">
        <w:rPr>
          <w:lang w:val="es-MX"/>
        </w:rPr>
        <w:t>Use modales con los niños; Por favor, gracias, de nada.  Los niños aprenden mejor los modales cuando los adultos modelan para ellos.</w:t>
      </w:r>
    </w:p>
    <w:p w14:paraId="418E2A80" w14:textId="77777777" w:rsidR="00626215" w:rsidRPr="006C4993" w:rsidRDefault="00626215" w:rsidP="00626215">
      <w:pPr>
        <w:ind w:left="810"/>
        <w:jc w:val="both"/>
        <w:rPr>
          <w:u w:val="single"/>
          <w:lang w:val="es-MX"/>
        </w:rPr>
      </w:pPr>
    </w:p>
    <w:p w14:paraId="06013A02" w14:textId="77777777" w:rsidR="004B5580" w:rsidRPr="006C4993" w:rsidRDefault="006C1360" w:rsidP="006C1360">
      <w:pPr>
        <w:jc w:val="both"/>
        <w:rPr>
          <w:b/>
          <w:i/>
          <w:sz w:val="22"/>
          <w:lang w:val="es-MX"/>
        </w:rPr>
      </w:pPr>
      <w:r w:rsidRPr="006C4993">
        <w:rPr>
          <w:i/>
          <w:sz w:val="22"/>
          <w:lang w:val="es-MX"/>
        </w:rPr>
        <w:t xml:space="preserve">  </w:t>
      </w:r>
      <w:r w:rsidR="004B5580" w:rsidRPr="006C4993">
        <w:rPr>
          <w:b/>
          <w:i/>
          <w:sz w:val="22"/>
          <w:lang w:val="es-MX"/>
        </w:rPr>
        <w:t>*Compartir talentos especiales: Informe al maestro supervisor o al miembro del personal de Head Start/EHS sobre cualquier talento especial que desee compartir durante su tiempo de voluntariado.</w:t>
      </w:r>
    </w:p>
    <w:p w14:paraId="781B1978" w14:textId="77777777" w:rsidR="004B5580" w:rsidRPr="006C4993" w:rsidRDefault="004B5580" w:rsidP="006C1360">
      <w:pPr>
        <w:jc w:val="both"/>
        <w:rPr>
          <w:b/>
          <w:i/>
          <w:sz w:val="22"/>
          <w:lang w:val="es-MX"/>
        </w:rPr>
      </w:pPr>
      <w:r w:rsidRPr="006C4993">
        <w:rPr>
          <w:b/>
          <w:i/>
          <w:sz w:val="22"/>
          <w:lang w:val="es-MX"/>
        </w:rPr>
        <w:t xml:space="preserve">Esto puede incluir cantar, bailar, tocar un instrumento musical o una actividad artística especial.  Head Start/EHS también valora las actividades que representarían diferentes culturas. </w:t>
      </w:r>
    </w:p>
    <w:p w14:paraId="05B67A29" w14:textId="77777777" w:rsidR="00236B9A" w:rsidRPr="006C4993" w:rsidRDefault="00236B9A" w:rsidP="00C37F49">
      <w:pPr>
        <w:rPr>
          <w:u w:val="single"/>
          <w:lang w:val="es-MX"/>
        </w:rPr>
      </w:pPr>
    </w:p>
    <w:p w14:paraId="44791BD6" w14:textId="77777777" w:rsidR="0089209A" w:rsidRPr="006C4993" w:rsidRDefault="0089209A" w:rsidP="00236B9A">
      <w:pPr>
        <w:jc w:val="both"/>
        <w:rPr>
          <w:u w:val="single"/>
          <w:lang w:val="es-MX"/>
        </w:rPr>
      </w:pPr>
    </w:p>
    <w:p w14:paraId="752DB4C4" w14:textId="77777777" w:rsidR="00ED01F1" w:rsidRPr="006C4993" w:rsidRDefault="008C55AE" w:rsidP="004F7751">
      <w:pPr>
        <w:ind w:left="504"/>
        <w:jc w:val="both"/>
        <w:rPr>
          <w:lang w:val="es-MX"/>
        </w:rPr>
      </w:pPr>
      <w:r w:rsidRPr="006C4993">
        <w:rPr>
          <w:lang w:val="es-MX"/>
        </w:rPr>
        <w:t xml:space="preserve">        </w:t>
      </w:r>
      <w:r w:rsidR="00ED01F1" w:rsidRPr="006C4993">
        <w:rPr>
          <w:b/>
          <w:sz w:val="28"/>
          <w:szCs w:val="28"/>
          <w:lang w:val="es-MX"/>
        </w:rPr>
        <w:t>Información en especie y cómo cumplimos con nuestra cuota federal</w:t>
      </w:r>
    </w:p>
    <w:p w14:paraId="757CC3DA" w14:textId="77777777" w:rsidR="00ED01F1" w:rsidRPr="006C4993" w:rsidRDefault="00ED01F1" w:rsidP="00ED01F1">
      <w:pPr>
        <w:ind w:left="504"/>
        <w:jc w:val="center"/>
        <w:rPr>
          <w:b/>
          <w:sz w:val="28"/>
          <w:szCs w:val="28"/>
          <w:lang w:val="es-MX"/>
        </w:rPr>
      </w:pPr>
    </w:p>
    <w:p w14:paraId="4E727DC0" w14:textId="77777777" w:rsidR="00E338F8" w:rsidRPr="006C4993" w:rsidRDefault="009C4037" w:rsidP="00114F9F">
      <w:pPr>
        <w:ind w:left="504"/>
        <w:jc w:val="both"/>
        <w:rPr>
          <w:lang w:val="es-MX"/>
        </w:rPr>
      </w:pPr>
      <w:r w:rsidRPr="006C4993">
        <w:rPr>
          <w:lang w:val="es-MX"/>
        </w:rPr>
        <w:t xml:space="preserve">El gobierno federal requiere que Rock-Walworth C.F.S., Inc. Head Start/EHS reúna y rastree el 20% en especie en forma de tiempo, donaciones, espacio y efectivo para que esta agencia gaste sus fondos federales.  Esto significa que el gobierno federal le da a Head Start el 80% de lo que se necesita para operar el programa y el programa debe buscar el apoyo de la comunidad para cumplir con el resto.  </w:t>
      </w:r>
    </w:p>
    <w:p w14:paraId="194F1CD3" w14:textId="77777777" w:rsidR="00ED01F1" w:rsidRPr="006C4993" w:rsidRDefault="002D7B0F" w:rsidP="00114F9F">
      <w:pPr>
        <w:ind w:left="504"/>
        <w:jc w:val="both"/>
        <w:rPr>
          <w:u w:val="single"/>
          <w:lang w:val="es-MX"/>
        </w:rPr>
      </w:pPr>
      <w:r w:rsidRPr="006C4993">
        <w:rPr>
          <w:u w:val="single"/>
          <w:lang w:val="es-MX"/>
        </w:rPr>
        <w:t>El requisito en especie se ve así:</w:t>
      </w:r>
    </w:p>
    <w:p w14:paraId="0B11779D" w14:textId="77777777" w:rsidR="009C4037" w:rsidRPr="006C4993" w:rsidRDefault="009C4037" w:rsidP="00ED01F1">
      <w:pPr>
        <w:ind w:left="504"/>
      </w:pPr>
      <w:r w:rsidRPr="006C4993">
        <w:rPr>
          <w:lang w:val="es-MX"/>
        </w:rPr>
        <w:tab/>
      </w:r>
      <w:r w:rsidRPr="006C4993">
        <w:rPr>
          <w:lang w:val="es-MX"/>
        </w:rPr>
        <w:tab/>
      </w:r>
      <w:r w:rsidRPr="006C4993">
        <w:rPr>
          <w:lang w:val="es-MX"/>
        </w:rPr>
        <w:tab/>
      </w:r>
      <w:r w:rsidRPr="006C4993">
        <w:t>80%- Fondos federales otorgados a Rock-Walworth Head Start/EHS</w:t>
      </w:r>
    </w:p>
    <w:p w14:paraId="382674EA" w14:textId="77777777" w:rsidR="00882B5D" w:rsidRPr="006C4993" w:rsidRDefault="00882B5D" w:rsidP="00882B5D">
      <w:pPr>
        <w:rPr>
          <w:lang w:val="es-MX"/>
        </w:rPr>
      </w:pPr>
      <w:r w:rsidRPr="006C4993">
        <w:tab/>
      </w:r>
      <w:r w:rsidRPr="006C4993">
        <w:tab/>
      </w:r>
      <w:r w:rsidRPr="006C4993">
        <w:tab/>
      </w:r>
      <w:r w:rsidRPr="006C4993">
        <w:rPr>
          <w:u w:val="single"/>
          <w:lang w:val="es-MX"/>
        </w:rPr>
        <w:t>20%</w:t>
      </w:r>
      <w:r w:rsidRPr="006C4993">
        <w:rPr>
          <w:lang w:val="es-MX"/>
        </w:rPr>
        <w:t>- Participación no federal recopilada de la comunidad.</w:t>
      </w:r>
    </w:p>
    <w:p w14:paraId="365FF54C" w14:textId="77777777" w:rsidR="00882B5D" w:rsidRPr="006C4993" w:rsidRDefault="00882B5D" w:rsidP="00882B5D">
      <w:pPr>
        <w:rPr>
          <w:lang w:val="es-MX"/>
        </w:rPr>
      </w:pPr>
      <w:r w:rsidRPr="006C4993">
        <w:rPr>
          <w:lang w:val="es-MX"/>
        </w:rPr>
        <w:tab/>
      </w:r>
      <w:r w:rsidRPr="006C4993">
        <w:rPr>
          <w:lang w:val="es-MX"/>
        </w:rPr>
        <w:tab/>
      </w:r>
      <w:r w:rsidRPr="006C4993">
        <w:rPr>
          <w:lang w:val="es-MX"/>
        </w:rPr>
        <w:tab/>
        <w:t>100%</w:t>
      </w:r>
      <w:r w:rsidRPr="006C4993">
        <w:rPr>
          <w:lang w:val="es-MX"/>
        </w:rPr>
        <w:tab/>
        <w:t xml:space="preserve">Costos totales del proyecto Head Start adjudicados                                                                             </w:t>
      </w:r>
    </w:p>
    <w:p w14:paraId="5F525D89" w14:textId="3BEAC897" w:rsidR="00882B5D" w:rsidRPr="006C4993" w:rsidRDefault="00882B5D" w:rsidP="00882B5D">
      <w:pPr>
        <w:rPr>
          <w:lang w:val="es-MX"/>
        </w:rPr>
      </w:pPr>
      <w:r w:rsidRPr="006C4993">
        <w:rPr>
          <w:lang w:val="es-MX"/>
        </w:rPr>
        <w:t xml:space="preserve">                              </w:t>
      </w:r>
    </w:p>
    <w:p w14:paraId="75DB38B1" w14:textId="77777777" w:rsidR="00882B5D" w:rsidRPr="006C4993" w:rsidRDefault="00882B5D" w:rsidP="00882B5D">
      <w:pPr>
        <w:rPr>
          <w:u w:val="single"/>
          <w:lang w:val="es-MX"/>
        </w:rPr>
      </w:pPr>
      <w:r w:rsidRPr="006C4993">
        <w:rPr>
          <w:lang w:val="es-MX"/>
        </w:rPr>
        <w:tab/>
      </w:r>
      <w:r w:rsidRPr="006C4993">
        <w:rPr>
          <w:u w:val="single"/>
          <w:lang w:val="es-MX"/>
        </w:rPr>
        <w:t>La parte no federal recopilada de la comunidad puede consistir en lo siguiente:</w:t>
      </w:r>
    </w:p>
    <w:p w14:paraId="761ADC07" w14:textId="77777777" w:rsidR="00DF0153" w:rsidRPr="006C4993" w:rsidRDefault="00DF0153" w:rsidP="00882B5D">
      <w:pPr>
        <w:rPr>
          <w:lang w:val="es-MX"/>
        </w:rPr>
      </w:pPr>
      <w:r w:rsidRPr="006C4993">
        <w:rPr>
          <w:u w:val="single"/>
          <w:lang w:val="es-MX"/>
        </w:rPr>
        <w:t xml:space="preserve">          </w:t>
      </w:r>
    </w:p>
    <w:p w14:paraId="7F77F0F3" w14:textId="77777777" w:rsidR="00882B5D" w:rsidRPr="006C4993" w:rsidRDefault="00882B5D" w:rsidP="0021133D">
      <w:pPr>
        <w:numPr>
          <w:ilvl w:val="0"/>
          <w:numId w:val="18"/>
        </w:numPr>
      </w:pPr>
      <w:r w:rsidRPr="006C4993">
        <w:t>Horas donadas por voluntarios.</w:t>
      </w:r>
    </w:p>
    <w:p w14:paraId="37639696" w14:textId="77777777" w:rsidR="00882B5D" w:rsidRPr="006C4993" w:rsidRDefault="00D47CE1" w:rsidP="00882B5D">
      <w:pPr>
        <w:numPr>
          <w:ilvl w:val="0"/>
          <w:numId w:val="18"/>
        </w:numPr>
        <w:rPr>
          <w:lang w:val="es-MX"/>
        </w:rPr>
      </w:pPr>
      <w:r w:rsidRPr="006C4993">
        <w:rPr>
          <w:lang w:val="es-MX"/>
        </w:rPr>
        <w:t>Efectivo y cómo se utilizará.</w:t>
      </w:r>
    </w:p>
    <w:p w14:paraId="0294B929" w14:textId="77777777" w:rsidR="00882B5D" w:rsidRPr="006C4993" w:rsidRDefault="00882B5D" w:rsidP="00882B5D">
      <w:pPr>
        <w:numPr>
          <w:ilvl w:val="0"/>
          <w:numId w:val="18"/>
        </w:numPr>
        <w:rPr>
          <w:lang w:val="es-MX"/>
        </w:rPr>
      </w:pPr>
      <w:r w:rsidRPr="006C4993">
        <w:rPr>
          <w:lang w:val="es-MX"/>
        </w:rPr>
        <w:t xml:space="preserve">Descuentos que son </w:t>
      </w:r>
      <w:r w:rsidR="005977B6" w:rsidRPr="006C4993">
        <w:rPr>
          <w:i/>
          <w:lang w:val="es-MX"/>
        </w:rPr>
        <w:t>específicamente para Head Start/EHS.</w:t>
      </w:r>
    </w:p>
    <w:p w14:paraId="1E900402" w14:textId="77777777" w:rsidR="00882B5D" w:rsidRPr="006C4993" w:rsidRDefault="0021133D" w:rsidP="00882B5D">
      <w:pPr>
        <w:numPr>
          <w:ilvl w:val="0"/>
          <w:numId w:val="18"/>
        </w:numPr>
        <w:rPr>
          <w:lang w:val="es-MX"/>
        </w:rPr>
      </w:pPr>
      <w:r w:rsidRPr="006C4993">
        <w:rPr>
          <w:lang w:val="es-MX"/>
        </w:rPr>
        <w:t>Materiales o suministros para uso en el aula.</w:t>
      </w:r>
    </w:p>
    <w:p w14:paraId="15F6775B" w14:textId="77777777" w:rsidR="00882B5D" w:rsidRPr="006C4993" w:rsidRDefault="00882B5D" w:rsidP="00882B5D">
      <w:pPr>
        <w:numPr>
          <w:ilvl w:val="0"/>
          <w:numId w:val="18"/>
        </w:numPr>
      </w:pPr>
      <w:r w:rsidRPr="006C4993">
        <w:t>Espacio.</w:t>
      </w:r>
    </w:p>
    <w:p w14:paraId="59EC0568" w14:textId="2632E283" w:rsidR="00B811E5" w:rsidRPr="006C4993" w:rsidRDefault="00B811E5" w:rsidP="00B811E5">
      <w:pPr>
        <w:numPr>
          <w:ilvl w:val="0"/>
          <w:numId w:val="18"/>
        </w:numPr>
        <w:rPr>
          <w:lang w:val="es-MX"/>
        </w:rPr>
      </w:pPr>
      <w:r w:rsidRPr="006C4993">
        <w:rPr>
          <w:lang w:val="es-MX"/>
        </w:rPr>
        <w:t>Consultores, capacitadores y profesionales que están donando su tiempo y no son pagados con dólares federales.</w:t>
      </w:r>
    </w:p>
    <w:p w14:paraId="4E984591" w14:textId="77777777" w:rsidR="00B811E5" w:rsidRPr="006C4993" w:rsidRDefault="00B811E5" w:rsidP="00B811E5">
      <w:pPr>
        <w:ind w:left="720"/>
        <w:rPr>
          <w:u w:val="single"/>
          <w:lang w:val="es-MX"/>
        </w:rPr>
      </w:pPr>
      <w:r w:rsidRPr="006C4993">
        <w:rPr>
          <w:u w:val="single"/>
          <w:lang w:val="es-MX"/>
        </w:rPr>
        <w:t>Valor en especie:</w:t>
      </w:r>
    </w:p>
    <w:p w14:paraId="42B19CE6" w14:textId="77777777" w:rsidR="00B811E5" w:rsidRPr="006C4993" w:rsidRDefault="00B811E5" w:rsidP="00B811E5">
      <w:pPr>
        <w:ind w:left="720"/>
      </w:pPr>
      <w:r w:rsidRPr="006C4993">
        <w:rPr>
          <w:lang w:val="es-MX"/>
        </w:rPr>
        <w:t xml:space="preserve">El valor en especie se determina por un </w:t>
      </w:r>
      <w:r w:rsidRPr="006C4993">
        <w:rPr>
          <w:i/>
          <w:lang w:val="es-MX"/>
        </w:rPr>
        <w:t xml:space="preserve">valor razonable del tiempo </w:t>
      </w:r>
      <w:r w:rsidR="005977B6" w:rsidRPr="006C4993">
        <w:rPr>
          <w:lang w:val="es-MX"/>
        </w:rPr>
        <w:t xml:space="preserve">determinado por el director de finanzas y el auditor por el tiempo donado por los miembros de la comunidad de Head Start/EHS.  </w:t>
      </w:r>
      <w:r w:rsidR="005977B6" w:rsidRPr="006C4993">
        <w:t>Tenga en cuenta los siguientes valores en especie:</w:t>
      </w:r>
    </w:p>
    <w:p w14:paraId="32DCF980" w14:textId="77777777" w:rsidR="00B811E5" w:rsidRPr="006C4993" w:rsidRDefault="00B811E5" w:rsidP="00B811E5">
      <w:pPr>
        <w:numPr>
          <w:ilvl w:val="0"/>
          <w:numId w:val="19"/>
        </w:numPr>
        <w:rPr>
          <w:b/>
          <w:bCs/>
          <w:lang w:val="es-MX"/>
        </w:rPr>
      </w:pPr>
      <w:r w:rsidRPr="006C4993">
        <w:rPr>
          <w:lang w:val="es-MX"/>
        </w:rPr>
        <w:t xml:space="preserve">Las horas de voluntariado se valoran a una tarifa fija por hora, a menos que el voluntario esté donando tiempo en una capacidad profesional y luego el voluntario pueda nombrar la tarifa por hora, o se le asigne una tarifa por hora razonable.  </w:t>
      </w:r>
    </w:p>
    <w:p w14:paraId="625C6416" w14:textId="77777777" w:rsidR="00B811E5" w:rsidRPr="006C4993" w:rsidRDefault="00114F9F" w:rsidP="00B811E5">
      <w:pPr>
        <w:numPr>
          <w:ilvl w:val="0"/>
          <w:numId w:val="19"/>
        </w:numPr>
        <w:rPr>
          <w:lang w:val="es-MX"/>
        </w:rPr>
      </w:pPr>
      <w:r w:rsidRPr="006C4993">
        <w:rPr>
          <w:lang w:val="es-MX"/>
        </w:rPr>
        <w:t>El espacio de construcción es estimado profesionalmente por un tasador de propiedades certificado.</w:t>
      </w:r>
    </w:p>
    <w:p w14:paraId="2C4B424F" w14:textId="271304E1" w:rsidR="0013483F" w:rsidRPr="006C4993" w:rsidRDefault="00876F70" w:rsidP="00B811E5">
      <w:pPr>
        <w:numPr>
          <w:ilvl w:val="0"/>
          <w:numId w:val="19"/>
        </w:numPr>
        <w:rPr>
          <w:lang w:val="es-MX"/>
        </w:rPr>
      </w:pPr>
      <w:r w:rsidRPr="006C4993">
        <w:rPr>
          <w:rStyle w:val="Strong"/>
          <w:color w:val="111111"/>
          <w:lang w:val="es-MX"/>
        </w:rPr>
        <w:t xml:space="preserve">Aplicación Learning Genie - En especie </w:t>
      </w:r>
      <w:r w:rsidRPr="006C4993">
        <w:rPr>
          <w:color w:val="111111"/>
          <w:shd w:val="clear" w:color="auto" w:fill="FFFFFF"/>
          <w:lang w:val="es-MX"/>
        </w:rPr>
        <w:t xml:space="preserve">Este año implementará la función En especie. En el que los padres y voluntarios ingresarán su lectura, actividades en el hogar y tiempo de voluntariado. </w:t>
      </w:r>
    </w:p>
    <w:p w14:paraId="0F2711F8" w14:textId="3BE721FD" w:rsidR="0089209A" w:rsidRPr="006C4993" w:rsidRDefault="0089209A" w:rsidP="00C37F49">
      <w:pPr>
        <w:tabs>
          <w:tab w:val="left" w:pos="4332"/>
        </w:tabs>
        <w:rPr>
          <w:lang w:val="es-MX"/>
        </w:rPr>
      </w:pPr>
    </w:p>
    <w:p w14:paraId="68E9205F" w14:textId="77777777" w:rsidR="00114F9F" w:rsidRPr="006C4993" w:rsidRDefault="00114F9F" w:rsidP="00114F9F">
      <w:pPr>
        <w:rPr>
          <w:lang w:val="es-MX"/>
        </w:rPr>
      </w:pPr>
    </w:p>
    <w:p w14:paraId="528BCF14" w14:textId="77777777" w:rsidR="00F945D1" w:rsidRPr="006C4993" w:rsidRDefault="00114F9F" w:rsidP="00F945D1">
      <w:pPr>
        <w:ind w:left="720"/>
        <w:jc w:val="center"/>
        <w:rPr>
          <w:sz w:val="20"/>
          <w:szCs w:val="20"/>
          <w:lang w:val="es-MX"/>
        </w:rPr>
      </w:pPr>
      <w:r w:rsidRPr="006C4993">
        <w:rPr>
          <w:sz w:val="20"/>
          <w:szCs w:val="20"/>
          <w:lang w:val="es-MX"/>
        </w:rPr>
        <w:t>*Información recopilada de Willams Young LLC., Head Start Elegibilidad y Asistencia y</w:t>
      </w:r>
    </w:p>
    <w:p w14:paraId="589401B0" w14:textId="77777777" w:rsidR="00DC1D81" w:rsidRPr="006C4993" w:rsidRDefault="00083397" w:rsidP="00F945D1">
      <w:pPr>
        <w:ind w:left="720"/>
        <w:jc w:val="center"/>
        <w:rPr>
          <w:sz w:val="20"/>
          <w:szCs w:val="20"/>
          <w:lang w:val="es-MX"/>
        </w:rPr>
      </w:pPr>
      <w:r w:rsidRPr="006C4993">
        <w:rPr>
          <w:sz w:val="20"/>
          <w:szCs w:val="20"/>
          <w:lang w:val="es-MX"/>
        </w:rPr>
        <w:t>Capacitación en especie 1997-2003 y la auditoría fiscal más reciente.</w:t>
      </w:r>
    </w:p>
    <w:p w14:paraId="019C1D74" w14:textId="77777777" w:rsidR="0089209A" w:rsidRPr="006C4993" w:rsidRDefault="0089209A" w:rsidP="0089209A">
      <w:pPr>
        <w:rPr>
          <w:sz w:val="20"/>
          <w:szCs w:val="20"/>
          <w:lang w:val="es-MX"/>
        </w:rPr>
      </w:pPr>
    </w:p>
    <w:p w14:paraId="5D22AA01" w14:textId="77777777" w:rsidR="00F72D2D" w:rsidRPr="006C4993" w:rsidRDefault="00F72D2D" w:rsidP="00122950">
      <w:pPr>
        <w:ind w:left="720"/>
        <w:rPr>
          <w:sz w:val="20"/>
          <w:szCs w:val="20"/>
          <w:lang w:val="es-MX"/>
        </w:rPr>
      </w:pPr>
    </w:p>
    <w:p w14:paraId="15E0D16B" w14:textId="77777777" w:rsidR="00623EFF" w:rsidRPr="006C4993" w:rsidRDefault="005A7E82" w:rsidP="005A7E82">
      <w:pPr>
        <w:jc w:val="center"/>
        <w:rPr>
          <w:b/>
          <w:sz w:val="28"/>
          <w:szCs w:val="28"/>
          <w:lang w:val="es-MX"/>
        </w:rPr>
      </w:pPr>
      <w:r w:rsidRPr="006C4993">
        <w:rPr>
          <w:b/>
          <w:sz w:val="28"/>
          <w:szCs w:val="28"/>
          <w:lang w:val="es-MX"/>
        </w:rPr>
        <w:lastRenderedPageBreak/>
        <w:t>Cómo usar formularios en especie</w:t>
      </w:r>
    </w:p>
    <w:p w14:paraId="6CCEA7C5" w14:textId="77777777" w:rsidR="00F945D1" w:rsidRPr="006C4993" w:rsidRDefault="00F945D1" w:rsidP="005A7E82">
      <w:pPr>
        <w:jc w:val="center"/>
        <w:rPr>
          <w:b/>
          <w:sz w:val="28"/>
          <w:szCs w:val="28"/>
          <w:lang w:val="es-MX"/>
        </w:rPr>
      </w:pPr>
    </w:p>
    <w:p w14:paraId="4F072FB8" w14:textId="6F94AB3C" w:rsidR="00623EFF" w:rsidRPr="006C4993" w:rsidRDefault="00626215" w:rsidP="00F945D1">
      <w:pPr>
        <w:jc w:val="center"/>
        <w:rPr>
          <w:b/>
          <w:sz w:val="20"/>
          <w:szCs w:val="20"/>
          <w:lang w:val="es-MX"/>
        </w:rPr>
      </w:pPr>
      <w:r w:rsidRPr="006C4993">
        <w:rPr>
          <w:b/>
          <w:sz w:val="20"/>
          <w:szCs w:val="20"/>
          <w:lang w:val="es-MX"/>
        </w:rPr>
        <w:t xml:space="preserve">(Vea nuestro Power Point de orientación para padres para completar In-Kind rosados y nuestro video del sitio web sobre cómo completar In-Types rosados en: </w:t>
      </w:r>
      <w:hyperlink r:id="rId16" w:history="1">
        <w:r w:rsidR="00F945D1" w:rsidRPr="006C4993">
          <w:rPr>
            <w:rStyle w:val="Hyperlink"/>
            <w:b/>
            <w:sz w:val="20"/>
            <w:szCs w:val="20"/>
            <w:lang w:val="es-MX"/>
          </w:rPr>
          <w:t>https://goo.gl/R5mexj</w:t>
        </w:r>
      </w:hyperlink>
      <w:r w:rsidR="00D27D3D" w:rsidRPr="006C4993">
        <w:rPr>
          <w:b/>
          <w:sz w:val="20"/>
          <w:szCs w:val="20"/>
          <w:lang w:val="es-MX"/>
        </w:rPr>
        <w:t>. El programa también utilizará Learning Genie para padres, estudiantes, pasantes y otros voluntarios como una forma de ingresar sus In-kinds)</w:t>
      </w:r>
    </w:p>
    <w:p w14:paraId="61BE891F" w14:textId="77777777" w:rsidR="00F945D1" w:rsidRPr="006C4993" w:rsidRDefault="00F945D1" w:rsidP="00F945D1">
      <w:pPr>
        <w:jc w:val="center"/>
        <w:rPr>
          <w:b/>
          <w:sz w:val="20"/>
          <w:szCs w:val="20"/>
          <w:lang w:val="es-MX"/>
        </w:rPr>
      </w:pPr>
    </w:p>
    <w:p w14:paraId="659F5DF3" w14:textId="77777777" w:rsidR="009D04B1" w:rsidRPr="006C4993" w:rsidRDefault="00757A52" w:rsidP="00E338F8">
      <w:pPr>
        <w:spacing w:after="240"/>
        <w:ind w:left="720"/>
        <w:rPr>
          <w:lang w:val="es-MX"/>
        </w:rPr>
      </w:pPr>
      <w:r w:rsidRPr="006C4993">
        <w:rPr>
          <w:lang w:val="es-MX"/>
        </w:rPr>
        <w:t xml:space="preserve">Todo el personal de Head Start/EHS </w:t>
      </w:r>
      <w:r w:rsidR="00161777" w:rsidRPr="006C4993">
        <w:rPr>
          <w:b/>
          <w:lang w:val="es-MX"/>
        </w:rPr>
        <w:t>conoce la importancia de recopilar</w:t>
      </w:r>
      <w:r w:rsidR="009D04B1" w:rsidRPr="006C4993">
        <w:rPr>
          <w:lang w:val="es-MX"/>
        </w:rPr>
        <w:t xml:space="preserve"> In-Kind y ha sido capacitado sobre cómo usar y completar los formularios In-Kind </w:t>
      </w:r>
      <w:r w:rsidR="009D04B1" w:rsidRPr="006C4993">
        <w:rPr>
          <w:i/>
          <w:u w:val="single"/>
          <w:lang w:val="es-MX"/>
        </w:rPr>
        <w:t>más actuales</w:t>
      </w:r>
      <w:r w:rsidR="009D04B1" w:rsidRPr="006C4993">
        <w:rPr>
          <w:lang w:val="es-MX"/>
        </w:rPr>
        <w:t xml:space="preserve"> .  Todos los In-Kind se consideran propiedad de Rock-Walworth C.F.S., Inc. Head Start/EHS y no deben ser retirados de los centros.</w:t>
      </w:r>
    </w:p>
    <w:p w14:paraId="2DE41E80" w14:textId="77777777" w:rsidR="002F7211" w:rsidRPr="006C4993" w:rsidRDefault="002F7211" w:rsidP="00E338F8">
      <w:pPr>
        <w:numPr>
          <w:ilvl w:val="0"/>
          <w:numId w:val="20"/>
        </w:numPr>
        <w:spacing w:after="120"/>
        <w:rPr>
          <w:lang w:val="es-MX"/>
        </w:rPr>
      </w:pPr>
      <w:r w:rsidRPr="006C4993">
        <w:rPr>
          <w:u w:val="single"/>
          <w:lang w:val="es-MX"/>
        </w:rPr>
        <w:t xml:space="preserve">Ubicación de los formularios en especie:  </w:t>
      </w:r>
      <w:r w:rsidRPr="006C4993">
        <w:rPr>
          <w:lang w:val="es-MX"/>
        </w:rPr>
        <w:t>Pídale al miembro del personal de HS/EHS que le muestre la ubicación de la carpeta en especie, o dónde se encuentran los en especie para que pueda ingresar sus horas en su formulario en especie cada vez que se ofrezca como voluntario. El personal también estará preparado para ayudar a los padres a completar In-Kind on Learning Genie.</w:t>
      </w:r>
    </w:p>
    <w:p w14:paraId="2372EB92" w14:textId="77777777" w:rsidR="007F4E4B" w:rsidRPr="006C4993" w:rsidRDefault="002F7211" w:rsidP="007F4E4B">
      <w:pPr>
        <w:numPr>
          <w:ilvl w:val="0"/>
          <w:numId w:val="20"/>
        </w:numPr>
      </w:pPr>
      <w:r w:rsidRPr="006C4993">
        <w:rPr>
          <w:u w:val="single"/>
          <w:lang w:val="es-MX"/>
        </w:rPr>
        <w:t xml:space="preserve">Completar el formulario en especie: </w:t>
      </w:r>
      <w:r w:rsidRPr="006C4993">
        <w:rPr>
          <w:lang w:val="es-MX"/>
        </w:rPr>
        <w:tab/>
      </w:r>
      <w:r w:rsidR="007F4E4B" w:rsidRPr="006C4993">
        <w:rPr>
          <w:lang w:val="es-MX"/>
        </w:rPr>
        <w:t xml:space="preserve">Los In-Kind se explican por sí mismos y se pueden intercambiar para evitar perder el In-Kind.   </w:t>
      </w:r>
      <w:r w:rsidR="007F4E4B" w:rsidRPr="006C4993">
        <w:t>Tenga en cuenta las siguientes instrucciones:</w:t>
      </w:r>
    </w:p>
    <w:p w14:paraId="0AC3F611" w14:textId="77777777" w:rsidR="007F4E4B" w:rsidRPr="006C4993" w:rsidRDefault="007F4E4B" w:rsidP="007F4E4B">
      <w:pPr>
        <w:rPr>
          <w:sz w:val="12"/>
          <w:szCs w:val="12"/>
        </w:rPr>
      </w:pPr>
    </w:p>
    <w:p w14:paraId="1AC39C3B" w14:textId="77777777" w:rsidR="007F4E4B" w:rsidRPr="006C4993" w:rsidRDefault="007F4E4B" w:rsidP="00E338F8">
      <w:pPr>
        <w:ind w:left="1620" w:hanging="180"/>
        <w:rPr>
          <w:sz w:val="22"/>
          <w:szCs w:val="22"/>
          <w:lang w:val="es-MX"/>
        </w:rPr>
      </w:pPr>
      <w:r w:rsidRPr="006C4993">
        <w:rPr>
          <w:sz w:val="22"/>
          <w:szCs w:val="22"/>
          <w:lang w:val="es-MX"/>
        </w:rPr>
        <w:t xml:space="preserve">1) </w:t>
      </w:r>
      <w:r w:rsidRPr="006C4993">
        <w:rPr>
          <w:sz w:val="22"/>
          <w:szCs w:val="22"/>
          <w:u w:val="single"/>
          <w:lang w:val="es-MX"/>
        </w:rPr>
        <w:t xml:space="preserve">Use un formulario rosa de Classroom In-Kind por persona. </w:t>
      </w:r>
      <w:r w:rsidR="00904643" w:rsidRPr="006C4993">
        <w:rPr>
          <w:sz w:val="22"/>
          <w:szCs w:val="22"/>
          <w:lang w:val="es-MX"/>
        </w:rPr>
        <w:t xml:space="preserve"> Cuando trabaje con dos padres, use dos formularios In-Kind.</w:t>
      </w:r>
    </w:p>
    <w:p w14:paraId="5D4D43CC" w14:textId="77777777" w:rsidR="007F4E4B" w:rsidRPr="006C4993" w:rsidRDefault="007F4E4B" w:rsidP="00E338F8">
      <w:pPr>
        <w:ind w:left="1620" w:hanging="180"/>
        <w:rPr>
          <w:sz w:val="22"/>
          <w:szCs w:val="22"/>
          <w:lang w:val="es-MX"/>
        </w:rPr>
      </w:pPr>
      <w:r w:rsidRPr="006C4993">
        <w:rPr>
          <w:sz w:val="22"/>
          <w:szCs w:val="22"/>
          <w:lang w:val="es-MX"/>
        </w:rPr>
        <w:t xml:space="preserve">2) </w:t>
      </w:r>
      <w:r w:rsidRPr="006C4993">
        <w:rPr>
          <w:sz w:val="22"/>
          <w:szCs w:val="22"/>
          <w:u w:val="single"/>
          <w:lang w:val="es-MX"/>
        </w:rPr>
        <w:t xml:space="preserve">Use un Classroom In-Kind rosa hasta que se llene.  </w:t>
      </w:r>
      <w:r w:rsidR="00904643" w:rsidRPr="006C4993">
        <w:rPr>
          <w:sz w:val="22"/>
          <w:szCs w:val="22"/>
          <w:lang w:val="es-MX"/>
        </w:rPr>
        <w:t xml:space="preserve">No use un nuevo formulario cada vez que el voluntario venga al salón de clases.  Sin embargo, use un nuevo formulario para cada nuevo mes.        </w:t>
      </w:r>
    </w:p>
    <w:p w14:paraId="782EC412" w14:textId="77777777" w:rsidR="00904643" w:rsidRPr="006C4993" w:rsidRDefault="007F4E4B" w:rsidP="00E338F8">
      <w:pPr>
        <w:ind w:left="1620" w:hanging="180"/>
        <w:rPr>
          <w:sz w:val="22"/>
          <w:szCs w:val="22"/>
          <w:lang w:val="es-MX"/>
        </w:rPr>
      </w:pPr>
      <w:r w:rsidRPr="006C4993">
        <w:rPr>
          <w:sz w:val="22"/>
          <w:szCs w:val="22"/>
          <w:lang w:val="es-MX"/>
        </w:rPr>
        <w:t xml:space="preserve">3) </w:t>
      </w:r>
      <w:r w:rsidR="00026B9C" w:rsidRPr="006C4993">
        <w:rPr>
          <w:sz w:val="22"/>
          <w:szCs w:val="22"/>
          <w:u w:val="single"/>
          <w:lang w:val="es-MX"/>
        </w:rPr>
        <w:t>Los niños de Head Start se enumeran en el In-Kind</w:t>
      </w:r>
      <w:r w:rsidR="00026B9C" w:rsidRPr="006C4993">
        <w:rPr>
          <w:sz w:val="22"/>
          <w:szCs w:val="22"/>
          <w:lang w:val="es-MX"/>
        </w:rPr>
        <w:t xml:space="preserve"> para que podamos usar el At-</w:t>
      </w:r>
    </w:p>
    <w:p w14:paraId="3524D403" w14:textId="77777777" w:rsidR="00026B9C" w:rsidRPr="006C4993" w:rsidRDefault="00026B9C" w:rsidP="00E338F8">
      <w:pPr>
        <w:ind w:left="1620"/>
        <w:rPr>
          <w:sz w:val="22"/>
          <w:szCs w:val="22"/>
          <w:lang w:val="es-MX"/>
        </w:rPr>
      </w:pPr>
      <w:r w:rsidRPr="006C4993">
        <w:rPr>
          <w:sz w:val="22"/>
          <w:szCs w:val="22"/>
          <w:lang w:val="es-MX"/>
        </w:rPr>
        <w:t>Inicio Sección de proyectos para el seguimiento de los resultados.</w:t>
      </w:r>
    </w:p>
    <w:p w14:paraId="60E6391A" w14:textId="77777777" w:rsidR="00904643" w:rsidRPr="006C4993" w:rsidRDefault="00904643" w:rsidP="00E338F8">
      <w:pPr>
        <w:ind w:left="1620" w:hanging="180"/>
        <w:rPr>
          <w:sz w:val="22"/>
          <w:szCs w:val="22"/>
          <w:lang w:val="es-MX"/>
        </w:rPr>
      </w:pPr>
      <w:r w:rsidRPr="006C4993">
        <w:rPr>
          <w:sz w:val="22"/>
          <w:szCs w:val="22"/>
          <w:lang w:val="es-MX"/>
        </w:rPr>
        <w:t xml:space="preserve">4) Verifique el In-Kind para asegurarse de que sea correcto; Las firmas y fechas del personal no se </w:t>
      </w:r>
      <w:r w:rsidR="00335ECF" w:rsidRPr="006C4993">
        <w:rPr>
          <w:sz w:val="22"/>
          <w:szCs w:val="22"/>
          <w:u w:val="single"/>
          <w:lang w:val="es-MX"/>
        </w:rPr>
        <w:t>fotocopian</w:t>
      </w:r>
      <w:r w:rsidR="00026B9C" w:rsidRPr="006C4993">
        <w:rPr>
          <w:sz w:val="22"/>
          <w:szCs w:val="22"/>
          <w:lang w:val="es-MX"/>
        </w:rPr>
        <w:t>, el personal firma y fecha después de la última fecha de donación de los padres y los voluntarios firman para verificar sus horas o donación.</w:t>
      </w:r>
    </w:p>
    <w:p w14:paraId="7B297541" w14:textId="12F10EFF" w:rsidR="00904643" w:rsidRPr="006C4993" w:rsidRDefault="00904643" w:rsidP="00E338F8">
      <w:pPr>
        <w:ind w:left="1620" w:hanging="180"/>
        <w:rPr>
          <w:sz w:val="22"/>
          <w:szCs w:val="22"/>
          <w:lang w:val="es-MX"/>
        </w:rPr>
      </w:pPr>
      <w:r w:rsidRPr="006C4993">
        <w:rPr>
          <w:sz w:val="22"/>
          <w:szCs w:val="22"/>
          <w:lang w:val="es-MX"/>
        </w:rPr>
        <w:t xml:space="preserve">5) Los voluntarios </w:t>
      </w:r>
      <w:r w:rsidR="00335ECF" w:rsidRPr="006C4993">
        <w:rPr>
          <w:i/>
          <w:sz w:val="22"/>
          <w:szCs w:val="22"/>
          <w:lang w:val="es-MX"/>
        </w:rPr>
        <w:t>que necesiten realizar un seguimiento de sus horas</w:t>
      </w:r>
      <w:r w:rsidRPr="006C4993">
        <w:rPr>
          <w:sz w:val="22"/>
          <w:szCs w:val="22"/>
          <w:lang w:val="es-MX"/>
        </w:rPr>
        <w:t xml:space="preserve"> deben solicitar hacer una copia de su In-Kind mensual o mantener su propio registro de horas. No regale el original.</w:t>
      </w:r>
    </w:p>
    <w:p w14:paraId="00844484" w14:textId="77777777" w:rsidR="002D7B0F" w:rsidRPr="006C4993" w:rsidRDefault="002D635B" w:rsidP="00E338F8">
      <w:pPr>
        <w:ind w:left="1620" w:hanging="180"/>
        <w:rPr>
          <w:sz w:val="22"/>
          <w:szCs w:val="22"/>
          <w:lang w:val="es-MX"/>
        </w:rPr>
      </w:pPr>
      <w:r w:rsidRPr="006C4993">
        <w:rPr>
          <w:sz w:val="22"/>
          <w:szCs w:val="22"/>
          <w:lang w:val="es-MX"/>
        </w:rPr>
        <w:t>6) Especifique en la casilla provista si el In-Kind es para Early Head Start (EHS).</w:t>
      </w:r>
    </w:p>
    <w:p w14:paraId="6D451FD7" w14:textId="77777777" w:rsidR="007F4E4B" w:rsidRPr="006C4993" w:rsidRDefault="007F4E4B" w:rsidP="007F4E4B">
      <w:pPr>
        <w:rPr>
          <w:sz w:val="22"/>
          <w:szCs w:val="22"/>
          <w:lang w:val="es-MX"/>
        </w:rPr>
      </w:pPr>
    </w:p>
    <w:p w14:paraId="0FE37B89" w14:textId="77777777" w:rsidR="00904643" w:rsidRPr="006C4993" w:rsidRDefault="006A447F" w:rsidP="00904643">
      <w:pPr>
        <w:numPr>
          <w:ilvl w:val="0"/>
          <w:numId w:val="21"/>
        </w:numPr>
        <w:rPr>
          <w:b/>
          <w:lang w:val="es-MX"/>
        </w:rPr>
      </w:pPr>
      <w:r w:rsidRPr="006C4993">
        <w:rPr>
          <w:u w:val="single"/>
          <w:lang w:val="es-MX"/>
        </w:rPr>
        <w:t>Tipos de formularios en especie</w:t>
      </w:r>
      <w:r w:rsidRPr="006C4993">
        <w:rPr>
          <w:lang w:val="es-MX"/>
        </w:rPr>
        <w:t xml:space="preserve"> (</w:t>
      </w:r>
      <w:r w:rsidRPr="006C4993">
        <w:rPr>
          <w:b/>
          <w:lang w:val="es-MX"/>
        </w:rPr>
        <w:t xml:space="preserve">siempre use un formulario para el </w:t>
      </w:r>
      <w:r w:rsidRPr="006C4993">
        <w:rPr>
          <w:b/>
          <w:u w:val="single"/>
          <w:lang w:val="es-MX"/>
        </w:rPr>
        <w:t xml:space="preserve"> año programático</w:t>
      </w:r>
      <w:r w:rsidRPr="006C4993">
        <w:rPr>
          <w:b/>
          <w:lang w:val="es-MX"/>
        </w:rPr>
        <w:t xml:space="preserve"> actual):</w:t>
      </w:r>
    </w:p>
    <w:p w14:paraId="25070286" w14:textId="77777777" w:rsidR="00904643" w:rsidRPr="006C4993" w:rsidRDefault="00904643" w:rsidP="00904643">
      <w:pPr>
        <w:ind w:left="1440"/>
        <w:rPr>
          <w:b/>
          <w:sz w:val="12"/>
          <w:szCs w:val="12"/>
          <w:lang w:val="es-MX"/>
        </w:rPr>
      </w:pPr>
    </w:p>
    <w:p w14:paraId="18F89AA9" w14:textId="77777777" w:rsidR="002D635B" w:rsidRPr="006C4993" w:rsidRDefault="00904643" w:rsidP="00E338F8">
      <w:pPr>
        <w:ind w:left="1710" w:hanging="270"/>
        <w:rPr>
          <w:sz w:val="22"/>
          <w:szCs w:val="22"/>
          <w:lang w:val="es-MX"/>
        </w:rPr>
      </w:pPr>
      <w:r w:rsidRPr="006C4993">
        <w:rPr>
          <w:sz w:val="22"/>
          <w:szCs w:val="22"/>
          <w:lang w:val="es-MX"/>
        </w:rPr>
        <w:t xml:space="preserve">1) </w:t>
      </w:r>
      <w:r w:rsidRPr="006C4993">
        <w:rPr>
          <w:b/>
          <w:sz w:val="22"/>
          <w:szCs w:val="22"/>
          <w:u w:val="single"/>
          <w:lang w:val="es-MX"/>
        </w:rPr>
        <w:t>Blanco en especie</w:t>
      </w:r>
      <w:r w:rsidRPr="006C4993">
        <w:rPr>
          <w:sz w:val="22"/>
          <w:szCs w:val="22"/>
          <w:lang w:val="es-MX"/>
        </w:rPr>
        <w:t xml:space="preserve">: se utiliza para eventos, reuniones y capacitaciones.  Es importante que el voluntario </w:t>
      </w:r>
      <w:r w:rsidR="002D635B" w:rsidRPr="006C4993">
        <w:rPr>
          <w:i/>
          <w:sz w:val="22"/>
          <w:szCs w:val="22"/>
          <w:u w:val="single"/>
          <w:lang w:val="es-MX"/>
        </w:rPr>
        <w:t>escriba</w:t>
      </w:r>
      <w:r w:rsidR="002D635B" w:rsidRPr="006C4993">
        <w:rPr>
          <w:sz w:val="22"/>
          <w:szCs w:val="22"/>
          <w:u w:val="single"/>
          <w:lang w:val="es-MX"/>
        </w:rPr>
        <w:t xml:space="preserve"> su nombre y complete </w:t>
      </w:r>
      <w:r w:rsidR="002D635B" w:rsidRPr="006C4993">
        <w:rPr>
          <w:sz w:val="22"/>
          <w:szCs w:val="22"/>
          <w:lang w:val="es-MX"/>
        </w:rPr>
        <w:t>el código del salón de clases de su hijo (si el voluntario es un padre de HS).</w:t>
      </w:r>
    </w:p>
    <w:p w14:paraId="1451FFEB" w14:textId="77777777" w:rsidR="002D635B" w:rsidRPr="006C4993" w:rsidRDefault="002D635B" w:rsidP="00E338F8">
      <w:pPr>
        <w:ind w:left="1710" w:hanging="270"/>
        <w:rPr>
          <w:sz w:val="22"/>
          <w:szCs w:val="22"/>
          <w:lang w:val="es-MX"/>
        </w:rPr>
      </w:pPr>
      <w:r w:rsidRPr="006C4993">
        <w:rPr>
          <w:sz w:val="22"/>
          <w:szCs w:val="22"/>
          <w:lang w:val="es-MX"/>
        </w:rPr>
        <w:t xml:space="preserve">2) </w:t>
      </w:r>
      <w:r w:rsidRPr="006C4993">
        <w:rPr>
          <w:b/>
          <w:sz w:val="22"/>
          <w:szCs w:val="22"/>
          <w:u w:val="single"/>
          <w:lang w:val="es-MX"/>
        </w:rPr>
        <w:t>Verde en especie</w:t>
      </w:r>
      <w:r w:rsidRPr="006C4993">
        <w:rPr>
          <w:sz w:val="22"/>
          <w:szCs w:val="22"/>
          <w:lang w:val="es-MX"/>
        </w:rPr>
        <w:t xml:space="preserve">: se utiliza para las áreas enumeradas en las áreas en caja. La parte inferior del formulario debe estar firmada y fechada por el personal y el voluntario. Queremos que el voluntario nos informe si su salario proviene de fondos </w:t>
      </w:r>
      <w:r w:rsidR="00551277" w:rsidRPr="006C4993">
        <w:rPr>
          <w:sz w:val="22"/>
          <w:szCs w:val="22"/>
          <w:u w:val="single"/>
          <w:lang w:val="es-MX"/>
        </w:rPr>
        <w:t xml:space="preserve">federales </w:t>
      </w:r>
      <w:r w:rsidR="00551277" w:rsidRPr="006C4993">
        <w:rPr>
          <w:sz w:val="22"/>
          <w:szCs w:val="22"/>
          <w:lang w:val="es-MX"/>
        </w:rPr>
        <w:t>y qué porcentaje.</w:t>
      </w:r>
    </w:p>
    <w:p w14:paraId="28D38887" w14:textId="77777777" w:rsidR="00551277" w:rsidRPr="006C4993" w:rsidRDefault="002D635B" w:rsidP="00D27D3D">
      <w:pPr>
        <w:ind w:left="1710" w:hanging="270"/>
        <w:rPr>
          <w:sz w:val="22"/>
          <w:szCs w:val="22"/>
          <w:lang w:val="es-MX"/>
        </w:rPr>
      </w:pPr>
      <w:r w:rsidRPr="006C4993">
        <w:rPr>
          <w:sz w:val="22"/>
          <w:szCs w:val="22"/>
          <w:lang w:val="es-MX"/>
        </w:rPr>
        <w:t xml:space="preserve">3) </w:t>
      </w:r>
      <w:r w:rsidRPr="006C4993">
        <w:rPr>
          <w:b/>
          <w:sz w:val="22"/>
          <w:szCs w:val="22"/>
          <w:u w:val="single"/>
          <w:lang w:val="es-MX"/>
        </w:rPr>
        <w:t>Rosa en especie</w:t>
      </w:r>
      <w:r w:rsidRPr="006C4993">
        <w:rPr>
          <w:sz w:val="22"/>
          <w:szCs w:val="22"/>
          <w:lang w:val="es-MX"/>
        </w:rPr>
        <w:t>: se utiliza para las categorías enumeradas en el formulario.  La parte superior debe imprimirse y rellenarse por completo. La parte inferior del formulario debe estar firmada por el voluntario junto con la firma del personal y fechada después de la última fecha del voluntario.</w:t>
      </w:r>
    </w:p>
    <w:p w14:paraId="562978AF" w14:textId="0CEE3183" w:rsidR="007F4E4B" w:rsidRPr="006C4993" w:rsidRDefault="002D7B0F" w:rsidP="00F945D1">
      <w:pPr>
        <w:rPr>
          <w:i/>
          <w:lang w:val="es-MX"/>
        </w:rPr>
      </w:pPr>
      <w:r w:rsidRPr="006C4993">
        <w:rPr>
          <w:b/>
          <w:u w:val="single"/>
          <w:lang w:val="es-MX"/>
        </w:rPr>
        <w:t>Plazos para los formularios en especie</w:t>
      </w:r>
      <w:r w:rsidRPr="006C4993">
        <w:rPr>
          <w:lang w:val="es-MX"/>
        </w:rPr>
        <w:t xml:space="preserve">: Todos los formularios en especie deben entregarse al Centro Administrativo a cargo del Gerente de Servicios Familiares </w:t>
      </w:r>
      <w:r w:rsidRPr="006C4993">
        <w:rPr>
          <w:i/>
          <w:lang w:val="es-MX"/>
        </w:rPr>
        <w:t xml:space="preserve">el último día de cada mes.  </w:t>
      </w:r>
    </w:p>
    <w:p w14:paraId="28EE35D9" w14:textId="559495B4" w:rsidR="00A16298" w:rsidRPr="006C4993" w:rsidRDefault="00A16298" w:rsidP="00F945D1">
      <w:pPr>
        <w:rPr>
          <w:i/>
          <w:lang w:val="es-MX"/>
        </w:rPr>
      </w:pPr>
    </w:p>
    <w:p w14:paraId="40400C5B" w14:textId="39C8C7F8" w:rsidR="00A16298" w:rsidRPr="006C4993" w:rsidRDefault="00A16298" w:rsidP="00F945D1">
      <w:pPr>
        <w:rPr>
          <w:i/>
          <w:lang w:val="es-MX"/>
        </w:rPr>
      </w:pPr>
    </w:p>
    <w:p w14:paraId="36A0518F" w14:textId="3F65B5B0" w:rsidR="00A16298" w:rsidRPr="006C4993" w:rsidRDefault="00A16298" w:rsidP="00F945D1">
      <w:pPr>
        <w:rPr>
          <w:i/>
          <w:lang w:val="es-MX"/>
        </w:rPr>
      </w:pPr>
    </w:p>
    <w:p w14:paraId="3BF7F981" w14:textId="332B982A" w:rsidR="00A16298" w:rsidRPr="006C4993" w:rsidRDefault="00A16298" w:rsidP="00F945D1">
      <w:pPr>
        <w:rPr>
          <w:i/>
          <w:lang w:val="es-MX"/>
        </w:rPr>
      </w:pPr>
    </w:p>
    <w:p w14:paraId="2A7955FB" w14:textId="77777777" w:rsidR="00A16298" w:rsidRPr="006C4993" w:rsidRDefault="00A16298" w:rsidP="00A16298">
      <w:pPr>
        <w:rPr>
          <w:i/>
          <w:lang w:val="es-MX"/>
        </w:rPr>
      </w:pPr>
    </w:p>
    <w:p w14:paraId="5300348D" w14:textId="4ABAAC1C" w:rsidR="00A16298" w:rsidRPr="006C4993" w:rsidRDefault="00146A25" w:rsidP="00337D55">
      <w:pPr>
        <w:jc w:val="center"/>
        <w:rPr>
          <w:i/>
        </w:rPr>
      </w:pPr>
      <w:r w:rsidRPr="006C4993">
        <w:rPr>
          <w:i/>
          <w:noProof/>
        </w:rPr>
        <w:lastRenderedPageBreak/>
        <w:drawing>
          <wp:inline distT="0" distB="0" distL="0" distR="0" wp14:anchorId="228ED3F3" wp14:editId="6A2C90C4">
            <wp:extent cx="5654040" cy="329184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54040" cy="3291840"/>
                    </a:xfrm>
                    <a:prstGeom prst="rect">
                      <a:avLst/>
                    </a:prstGeom>
                    <a:noFill/>
                    <a:ln>
                      <a:noFill/>
                    </a:ln>
                  </pic:spPr>
                </pic:pic>
              </a:graphicData>
            </a:graphic>
          </wp:inline>
        </w:drawing>
      </w:r>
    </w:p>
    <w:p w14:paraId="4DDE34D0" w14:textId="609CF8FC" w:rsidR="008A1E65" w:rsidRPr="006C4993" w:rsidRDefault="008A1E65" w:rsidP="00337D55">
      <w:pPr>
        <w:jc w:val="center"/>
        <w:rPr>
          <w:i/>
        </w:rPr>
      </w:pPr>
    </w:p>
    <w:p w14:paraId="57C5264A" w14:textId="415ADC05" w:rsidR="008A1E65" w:rsidRPr="006C4993" w:rsidRDefault="008A1E65" w:rsidP="00337D55">
      <w:pPr>
        <w:jc w:val="center"/>
        <w:rPr>
          <w:i/>
        </w:rPr>
      </w:pPr>
    </w:p>
    <w:p w14:paraId="55B77E50" w14:textId="7B759C60" w:rsidR="008A1E65" w:rsidRPr="006C4993" w:rsidRDefault="008A1E65" w:rsidP="00337D55">
      <w:pPr>
        <w:jc w:val="center"/>
        <w:rPr>
          <w:i/>
        </w:rPr>
      </w:pPr>
    </w:p>
    <w:p w14:paraId="69FCFC7E" w14:textId="2A49C14E" w:rsidR="008A1E65" w:rsidRPr="006C4993" w:rsidRDefault="00146A25" w:rsidP="00337D55">
      <w:pPr>
        <w:jc w:val="center"/>
        <w:rPr>
          <w:i/>
        </w:rPr>
      </w:pPr>
      <w:r w:rsidRPr="006C4993">
        <w:rPr>
          <w:i/>
          <w:noProof/>
        </w:rPr>
        <w:drawing>
          <wp:inline distT="0" distB="0" distL="0" distR="0" wp14:anchorId="51D33CDE" wp14:editId="7DE08B37">
            <wp:extent cx="5387340" cy="178308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87340" cy="1783080"/>
                    </a:xfrm>
                    <a:prstGeom prst="rect">
                      <a:avLst/>
                    </a:prstGeom>
                    <a:noFill/>
                    <a:ln>
                      <a:noFill/>
                    </a:ln>
                  </pic:spPr>
                </pic:pic>
              </a:graphicData>
            </a:graphic>
          </wp:inline>
        </w:drawing>
      </w:r>
    </w:p>
    <w:p w14:paraId="315F7290" w14:textId="58C9DD50" w:rsidR="008A1E65" w:rsidRPr="006C4993" w:rsidRDefault="008A1E65" w:rsidP="00337D55">
      <w:pPr>
        <w:jc w:val="center"/>
        <w:rPr>
          <w:i/>
        </w:rPr>
      </w:pPr>
    </w:p>
    <w:p w14:paraId="533C3E52" w14:textId="492FBE15" w:rsidR="00C21DC0" w:rsidRPr="006C4993" w:rsidRDefault="00C21DC0" w:rsidP="00337D55">
      <w:pPr>
        <w:jc w:val="center"/>
        <w:rPr>
          <w:i/>
        </w:rPr>
      </w:pPr>
    </w:p>
    <w:p w14:paraId="51C32A11" w14:textId="6C07E45E" w:rsidR="00C21DC0" w:rsidRDefault="00146A25" w:rsidP="00337D55">
      <w:pPr>
        <w:jc w:val="center"/>
        <w:rPr>
          <w:noProof/>
          <w:lang w:val="es-MX"/>
        </w:rPr>
      </w:pPr>
      <w:r w:rsidRPr="006C4993">
        <w:rPr>
          <w:noProof/>
        </w:rPr>
        <w:drawing>
          <wp:inline distT="0" distB="0" distL="0" distR="0" wp14:anchorId="52D229B6" wp14:editId="6369C719">
            <wp:extent cx="1927860" cy="1424940"/>
            <wp:effectExtent l="0" t="0" r="0" b="0"/>
            <wp:docPr id="4" name="Picture 1" descr="176 Ilustraciones y Clip Art de Agradecimiento a los Voluntario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6 Thank You Volunteers Illustrations &amp; Clip Art - iSto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27860" cy="1424940"/>
                    </a:xfrm>
                    <a:prstGeom prst="rect">
                      <a:avLst/>
                    </a:prstGeom>
                    <a:noFill/>
                    <a:ln>
                      <a:noFill/>
                    </a:ln>
                  </pic:spPr>
                </pic:pic>
              </a:graphicData>
            </a:graphic>
          </wp:inline>
        </w:drawing>
      </w:r>
      <w:r w:rsidR="00E16D8C" w:rsidRPr="006C4993">
        <w:rPr>
          <w:noProof/>
          <w:lang w:val="es-MX"/>
        </w:rPr>
        <w:t xml:space="preserve"> </w:t>
      </w:r>
    </w:p>
    <w:p w14:paraId="3A8C1C4C" w14:textId="77777777" w:rsidR="00331A64" w:rsidRDefault="00331A64" w:rsidP="00337D55">
      <w:pPr>
        <w:jc w:val="center"/>
        <w:rPr>
          <w:noProof/>
          <w:lang w:val="es-MX"/>
        </w:rPr>
      </w:pPr>
    </w:p>
    <w:p w14:paraId="56103053" w14:textId="77777777" w:rsidR="00331A64" w:rsidRDefault="00331A64" w:rsidP="00337D55">
      <w:pPr>
        <w:jc w:val="center"/>
        <w:rPr>
          <w:noProof/>
          <w:lang w:val="es-MX"/>
        </w:rPr>
      </w:pPr>
    </w:p>
    <w:p w14:paraId="093BC403" w14:textId="77777777" w:rsidR="00331A64" w:rsidRPr="006C4993" w:rsidRDefault="00331A64" w:rsidP="00337D55">
      <w:pPr>
        <w:jc w:val="center"/>
        <w:rPr>
          <w:i/>
          <w:lang w:val="es-MX"/>
        </w:rPr>
      </w:pPr>
    </w:p>
    <w:p w14:paraId="597FD6AC" w14:textId="185B6BF7" w:rsidR="00C21DC0" w:rsidRPr="006C4993" w:rsidRDefault="00C21DC0" w:rsidP="008A1E65">
      <w:pPr>
        <w:rPr>
          <w:i/>
          <w:lang w:val="es-MX"/>
        </w:rPr>
      </w:pPr>
    </w:p>
    <w:p w14:paraId="0649904A" w14:textId="35598231" w:rsidR="00C21DC0" w:rsidRPr="006C4993" w:rsidRDefault="00C21DC0" w:rsidP="008A1E65">
      <w:pPr>
        <w:rPr>
          <w:i/>
          <w:lang w:val="es-MX"/>
        </w:rPr>
      </w:pPr>
      <w:r w:rsidRPr="006C4993">
        <w:rPr>
          <w:i/>
          <w:lang w:val="es-MX"/>
        </w:rPr>
        <w:tab/>
      </w:r>
      <w:r w:rsidRPr="006C4993">
        <w:rPr>
          <w:i/>
          <w:lang w:val="es-MX"/>
        </w:rPr>
        <w:tab/>
      </w:r>
      <w:r w:rsidRPr="006C4993">
        <w:rPr>
          <w:i/>
          <w:lang w:val="es-MX"/>
        </w:rPr>
        <w:tab/>
      </w:r>
      <w:r w:rsidRPr="006C4993">
        <w:rPr>
          <w:i/>
          <w:lang w:val="es-MX"/>
        </w:rPr>
        <w:tab/>
      </w:r>
      <w:r w:rsidRPr="006C4993">
        <w:rPr>
          <w:i/>
          <w:lang w:val="es-MX"/>
        </w:rPr>
        <w:tab/>
      </w:r>
      <w:r w:rsidRPr="006C4993">
        <w:rPr>
          <w:i/>
          <w:lang w:val="es-MX"/>
        </w:rPr>
        <w:tab/>
      </w:r>
      <w:r w:rsidRPr="006C4993">
        <w:rPr>
          <w:i/>
          <w:lang w:val="es-MX"/>
        </w:rPr>
        <w:tab/>
      </w:r>
      <w:r w:rsidRPr="006C4993">
        <w:rPr>
          <w:i/>
          <w:lang w:val="es-MX"/>
        </w:rPr>
        <w:tab/>
      </w:r>
      <w:r w:rsidRPr="006C4993">
        <w:rPr>
          <w:i/>
          <w:lang w:val="es-MX"/>
        </w:rPr>
        <w:tab/>
      </w:r>
      <w:r w:rsidRPr="006C4993">
        <w:rPr>
          <w:b/>
          <w:bCs/>
          <w:sz w:val="20"/>
          <w:szCs w:val="20"/>
          <w:lang w:val="es-MX"/>
        </w:rPr>
        <w:t xml:space="preserve">Revisado en julio de </w:t>
      </w:r>
      <w:r w:rsidR="00331A64">
        <w:rPr>
          <w:b/>
          <w:bCs/>
          <w:sz w:val="20"/>
          <w:szCs w:val="20"/>
          <w:lang w:val="es-MX"/>
        </w:rPr>
        <w:t>2025</w:t>
      </w:r>
      <w:r w:rsidRPr="006C4993">
        <w:rPr>
          <w:b/>
          <w:bCs/>
          <w:sz w:val="20"/>
          <w:szCs w:val="20"/>
          <w:lang w:val="es-MX"/>
        </w:rPr>
        <w:t xml:space="preserve"> por Erik Perez</w:t>
      </w:r>
    </w:p>
    <w:sectPr w:rsidR="00C21DC0" w:rsidRPr="006C4993" w:rsidSect="008361A3">
      <w:footerReference w:type="default" r:id="rId20"/>
      <w:type w:val="continuous"/>
      <w:pgSz w:w="12240" w:h="15840" w:code="1"/>
      <w:pgMar w:top="360" w:right="1440" w:bottom="360" w:left="1440" w:header="720" w:footer="360" w:gutter="0"/>
      <w:pgNumType w:start="1"/>
      <w:cols w:space="720" w:equalWidth="0">
        <w:col w:w="1008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C562" w14:textId="77777777" w:rsidR="00537152" w:rsidRDefault="00537152">
      <w:r>
        <w:separator/>
      </w:r>
    </w:p>
  </w:endnote>
  <w:endnote w:type="continuationSeparator" w:id="0">
    <w:p w14:paraId="173B70EA" w14:textId="77777777" w:rsidR="00537152" w:rsidRDefault="0053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8BD2" w14:textId="77777777" w:rsidR="0063458E" w:rsidRPr="00B31D0B" w:rsidRDefault="0063458E" w:rsidP="00252C8A">
    <w:pPr>
      <w:pStyle w:val="Footer"/>
      <w:framePr w:wrap="around" w:vAnchor="text" w:hAnchor="margin" w:xAlign="right" w:y="1"/>
      <w:rPr>
        <w:rStyle w:val="PageNumber"/>
        <w:sz w:val="16"/>
        <w:szCs w:val="16"/>
      </w:rPr>
    </w:pPr>
    <w:r w:rsidRPr="00B31D0B">
      <w:rPr>
        <w:rStyle w:val="PageNumber"/>
        <w:sz w:val="16"/>
        <w:szCs w:val="16"/>
      </w:rPr>
      <w:fldChar w:fldCharType="begin"/>
    </w:r>
    <w:r w:rsidRPr="00B31D0B">
      <w:rPr>
        <w:rStyle w:val="PageNumber"/>
        <w:sz w:val="16"/>
        <w:szCs w:val="16"/>
      </w:rPr>
      <w:instrText xml:space="preserve">PAGE  </w:instrText>
    </w:r>
    <w:r w:rsidRPr="00B31D0B">
      <w:rPr>
        <w:rStyle w:val="PageNumber"/>
        <w:sz w:val="16"/>
        <w:szCs w:val="16"/>
      </w:rPr>
      <w:fldChar w:fldCharType="end"/>
    </w:r>
  </w:p>
  <w:p w14:paraId="7FAAE102" w14:textId="77777777" w:rsidR="0063458E" w:rsidRPr="00B31D0B" w:rsidRDefault="0063458E" w:rsidP="00B87FFA">
    <w:pPr>
      <w:pStyle w:val="Footer"/>
      <w:ind w:right="36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AD8D" w14:textId="77777777" w:rsidR="0063458E" w:rsidRPr="00EA2AF8" w:rsidRDefault="0063458E" w:rsidP="00EA2AF8">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65F6" w14:textId="77777777" w:rsidR="0063458E" w:rsidRPr="008361A3" w:rsidRDefault="0063458E">
    <w:pPr>
      <w:pStyle w:val="Footer"/>
      <w:jc w:val="center"/>
      <w:rPr>
        <w:sz w:val="22"/>
      </w:rPr>
    </w:pPr>
  </w:p>
  <w:p w14:paraId="041E5C4C" w14:textId="77777777" w:rsidR="0063458E" w:rsidRPr="00EA2AF8" w:rsidRDefault="0063458E" w:rsidP="00EA2AF8">
    <w:pPr>
      <w:pStyle w:val="Footer"/>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BADF" w14:textId="77777777" w:rsidR="0063458E" w:rsidRDefault="0063458E">
    <w:pPr>
      <w:pStyle w:val="Footer"/>
      <w:jc w:val="center"/>
    </w:pPr>
    <w:r>
      <w:fldChar w:fldCharType="begin"/>
    </w:r>
    <w:r>
      <w:instrText xml:space="preserve"> PAGE   \* MERGEFORMAT </w:instrText>
    </w:r>
    <w:r>
      <w:fldChar w:fldCharType="separate"/>
    </w:r>
    <w:r w:rsidR="00C201E8">
      <w:rPr>
        <w:noProof/>
      </w:rPr>
      <w:t>16</w:t>
    </w:r>
    <w:r>
      <w:rPr>
        <w:noProof/>
      </w:rPr>
      <w:fldChar w:fldCharType="end"/>
    </w:r>
  </w:p>
  <w:p w14:paraId="7F77DC64" w14:textId="77777777" w:rsidR="0063458E" w:rsidRPr="00EA2AF8" w:rsidRDefault="0063458E" w:rsidP="00EA2AF8">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CE08E" w14:textId="77777777" w:rsidR="00537152" w:rsidRDefault="00537152">
      <w:r>
        <w:separator/>
      </w:r>
    </w:p>
  </w:footnote>
  <w:footnote w:type="continuationSeparator" w:id="0">
    <w:p w14:paraId="060DF081" w14:textId="77777777" w:rsidR="00537152" w:rsidRDefault="00537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265"/>
    <w:multiLevelType w:val="hybridMultilevel"/>
    <w:tmpl w:val="A4C8153E"/>
    <w:lvl w:ilvl="0" w:tplc="E970EFDA">
      <w:start w:val="3"/>
      <w:numFmt w:val="decimal"/>
      <w:lvlText w:val="%1."/>
      <w:lvlJc w:val="left"/>
      <w:pPr>
        <w:tabs>
          <w:tab w:val="num" w:pos="1800"/>
        </w:tabs>
        <w:ind w:left="1800" w:hanging="360"/>
      </w:pPr>
      <w:rPr>
        <w:rFonts w:hint="default"/>
      </w:rPr>
    </w:lvl>
    <w:lvl w:ilvl="1" w:tplc="AB4E5538">
      <w:start w:val="1"/>
      <w:numFmt w:val="bullet"/>
      <w:lvlText w:val=""/>
      <w:lvlJc w:val="left"/>
      <w:pPr>
        <w:tabs>
          <w:tab w:val="num" w:pos="2520"/>
        </w:tabs>
        <w:ind w:left="1224" w:firstLine="936"/>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1AA0AB7"/>
    <w:multiLevelType w:val="hybridMultilevel"/>
    <w:tmpl w:val="A4F48E98"/>
    <w:lvl w:ilvl="0" w:tplc="ADEE0416">
      <w:start w:val="1"/>
      <w:numFmt w:val="bullet"/>
      <w:lvlText w:val=""/>
      <w:lvlJc w:val="left"/>
      <w:pPr>
        <w:tabs>
          <w:tab w:val="num" w:pos="1080"/>
        </w:tabs>
        <w:ind w:left="1080" w:hanging="216"/>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052B17"/>
    <w:multiLevelType w:val="hybridMultilevel"/>
    <w:tmpl w:val="21CA87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6E52A57"/>
    <w:multiLevelType w:val="hybridMultilevel"/>
    <w:tmpl w:val="E0129546"/>
    <w:lvl w:ilvl="0" w:tplc="ADEE0416">
      <w:start w:val="1"/>
      <w:numFmt w:val="bullet"/>
      <w:lvlText w:val=""/>
      <w:lvlJc w:val="left"/>
      <w:pPr>
        <w:tabs>
          <w:tab w:val="num" w:pos="1296"/>
        </w:tabs>
        <w:ind w:left="1296" w:hanging="216"/>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4" w15:restartNumberingAfterBreak="0">
    <w:nsid w:val="084B51E2"/>
    <w:multiLevelType w:val="hybridMultilevel"/>
    <w:tmpl w:val="4BAC69A0"/>
    <w:lvl w:ilvl="0" w:tplc="ADEE0416">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7083A"/>
    <w:multiLevelType w:val="hybridMultilevel"/>
    <w:tmpl w:val="C8D4FE00"/>
    <w:lvl w:ilvl="0" w:tplc="D66A3456">
      <w:start w:val="1"/>
      <w:numFmt w:val="lowerLetter"/>
      <w:lvlText w:val="(%1)"/>
      <w:lvlJc w:val="left"/>
      <w:pPr>
        <w:tabs>
          <w:tab w:val="num" w:pos="720"/>
        </w:tabs>
        <w:ind w:left="720" w:hanging="360"/>
      </w:pPr>
      <w:rPr>
        <w:rFonts w:hint="default"/>
      </w:rPr>
    </w:lvl>
    <w:lvl w:ilvl="1" w:tplc="FBD258F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32626C"/>
    <w:multiLevelType w:val="hybridMultilevel"/>
    <w:tmpl w:val="47A289E6"/>
    <w:lvl w:ilvl="0" w:tplc="ADEE0416">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C7403"/>
    <w:multiLevelType w:val="hybridMultilevel"/>
    <w:tmpl w:val="8BFA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F0F35"/>
    <w:multiLevelType w:val="hybridMultilevel"/>
    <w:tmpl w:val="2C82CCEE"/>
    <w:lvl w:ilvl="0" w:tplc="ADEE0416">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184E2F03"/>
    <w:multiLevelType w:val="hybridMultilevel"/>
    <w:tmpl w:val="A454A182"/>
    <w:lvl w:ilvl="0" w:tplc="ADEE0416">
      <w:start w:val="1"/>
      <w:numFmt w:val="bullet"/>
      <w:lvlText w:val=""/>
      <w:lvlJc w:val="left"/>
      <w:pPr>
        <w:tabs>
          <w:tab w:val="num" w:pos="1080"/>
        </w:tabs>
        <w:ind w:left="1080"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CA75CFC"/>
    <w:multiLevelType w:val="hybridMultilevel"/>
    <w:tmpl w:val="E02EE33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1D0448B2"/>
    <w:multiLevelType w:val="hybridMultilevel"/>
    <w:tmpl w:val="CCE4EEBC"/>
    <w:lvl w:ilvl="0" w:tplc="ADEE0416">
      <w:start w:val="1"/>
      <w:numFmt w:val="bullet"/>
      <w:lvlText w:val=""/>
      <w:lvlJc w:val="left"/>
      <w:pPr>
        <w:tabs>
          <w:tab w:val="num" w:pos="1440"/>
        </w:tabs>
        <w:ind w:left="1440" w:hanging="216"/>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F4A2484"/>
    <w:multiLevelType w:val="hybridMultilevel"/>
    <w:tmpl w:val="49A6B484"/>
    <w:lvl w:ilvl="0" w:tplc="DE305114">
      <w:start w:val="1"/>
      <w:numFmt w:val="upperLetter"/>
      <w:lvlText w:val="%1."/>
      <w:lvlJc w:val="left"/>
      <w:pPr>
        <w:tabs>
          <w:tab w:val="num" w:pos="2016"/>
        </w:tabs>
        <w:ind w:left="201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0F22AD"/>
    <w:multiLevelType w:val="hybridMultilevel"/>
    <w:tmpl w:val="20DAD46A"/>
    <w:lvl w:ilvl="0" w:tplc="ADEE0416">
      <w:start w:val="1"/>
      <w:numFmt w:val="bullet"/>
      <w:lvlText w:val=""/>
      <w:lvlJc w:val="left"/>
      <w:pPr>
        <w:tabs>
          <w:tab w:val="num" w:pos="1656"/>
        </w:tabs>
        <w:ind w:left="1656" w:hanging="216"/>
      </w:pPr>
      <w:rPr>
        <w:rFonts w:ascii="Symbol" w:hAnsi="Symbol" w:hint="default"/>
      </w:rPr>
    </w:lvl>
    <w:lvl w:ilvl="1" w:tplc="04090003">
      <w:start w:val="1"/>
      <w:numFmt w:val="bullet"/>
      <w:lvlText w:val="o"/>
      <w:lvlJc w:val="left"/>
      <w:pPr>
        <w:tabs>
          <w:tab w:val="num" w:pos="5256"/>
        </w:tabs>
        <w:ind w:left="5256" w:hanging="360"/>
      </w:pPr>
      <w:rPr>
        <w:rFonts w:ascii="Courier New" w:hAnsi="Courier New" w:cs="Courier New" w:hint="default"/>
      </w:rPr>
    </w:lvl>
    <w:lvl w:ilvl="2" w:tplc="04090005" w:tentative="1">
      <w:start w:val="1"/>
      <w:numFmt w:val="bullet"/>
      <w:lvlText w:val=""/>
      <w:lvlJc w:val="left"/>
      <w:pPr>
        <w:tabs>
          <w:tab w:val="num" w:pos="5976"/>
        </w:tabs>
        <w:ind w:left="5976" w:hanging="360"/>
      </w:pPr>
      <w:rPr>
        <w:rFonts w:ascii="Wingdings" w:hAnsi="Wingdings" w:hint="default"/>
      </w:rPr>
    </w:lvl>
    <w:lvl w:ilvl="3" w:tplc="04090001" w:tentative="1">
      <w:start w:val="1"/>
      <w:numFmt w:val="bullet"/>
      <w:lvlText w:val=""/>
      <w:lvlJc w:val="left"/>
      <w:pPr>
        <w:tabs>
          <w:tab w:val="num" w:pos="6696"/>
        </w:tabs>
        <w:ind w:left="6696" w:hanging="360"/>
      </w:pPr>
      <w:rPr>
        <w:rFonts w:ascii="Symbol" w:hAnsi="Symbol" w:hint="default"/>
      </w:rPr>
    </w:lvl>
    <w:lvl w:ilvl="4" w:tplc="04090003" w:tentative="1">
      <w:start w:val="1"/>
      <w:numFmt w:val="bullet"/>
      <w:lvlText w:val="o"/>
      <w:lvlJc w:val="left"/>
      <w:pPr>
        <w:tabs>
          <w:tab w:val="num" w:pos="7416"/>
        </w:tabs>
        <w:ind w:left="7416" w:hanging="360"/>
      </w:pPr>
      <w:rPr>
        <w:rFonts w:ascii="Courier New" w:hAnsi="Courier New" w:cs="Courier New" w:hint="default"/>
      </w:rPr>
    </w:lvl>
    <w:lvl w:ilvl="5" w:tplc="04090005" w:tentative="1">
      <w:start w:val="1"/>
      <w:numFmt w:val="bullet"/>
      <w:lvlText w:val=""/>
      <w:lvlJc w:val="left"/>
      <w:pPr>
        <w:tabs>
          <w:tab w:val="num" w:pos="8136"/>
        </w:tabs>
        <w:ind w:left="8136" w:hanging="360"/>
      </w:pPr>
      <w:rPr>
        <w:rFonts w:ascii="Wingdings" w:hAnsi="Wingdings" w:hint="default"/>
      </w:rPr>
    </w:lvl>
    <w:lvl w:ilvl="6" w:tplc="04090001" w:tentative="1">
      <w:start w:val="1"/>
      <w:numFmt w:val="bullet"/>
      <w:lvlText w:val=""/>
      <w:lvlJc w:val="left"/>
      <w:pPr>
        <w:tabs>
          <w:tab w:val="num" w:pos="8856"/>
        </w:tabs>
        <w:ind w:left="8856" w:hanging="360"/>
      </w:pPr>
      <w:rPr>
        <w:rFonts w:ascii="Symbol" w:hAnsi="Symbol" w:hint="default"/>
      </w:rPr>
    </w:lvl>
    <w:lvl w:ilvl="7" w:tplc="04090003" w:tentative="1">
      <w:start w:val="1"/>
      <w:numFmt w:val="bullet"/>
      <w:lvlText w:val="o"/>
      <w:lvlJc w:val="left"/>
      <w:pPr>
        <w:tabs>
          <w:tab w:val="num" w:pos="9576"/>
        </w:tabs>
        <w:ind w:left="9576" w:hanging="360"/>
      </w:pPr>
      <w:rPr>
        <w:rFonts w:ascii="Courier New" w:hAnsi="Courier New" w:cs="Courier New" w:hint="default"/>
      </w:rPr>
    </w:lvl>
    <w:lvl w:ilvl="8" w:tplc="04090005" w:tentative="1">
      <w:start w:val="1"/>
      <w:numFmt w:val="bullet"/>
      <w:lvlText w:val=""/>
      <w:lvlJc w:val="left"/>
      <w:pPr>
        <w:tabs>
          <w:tab w:val="num" w:pos="10296"/>
        </w:tabs>
        <w:ind w:left="10296" w:hanging="360"/>
      </w:pPr>
      <w:rPr>
        <w:rFonts w:ascii="Wingdings" w:hAnsi="Wingdings" w:hint="default"/>
      </w:rPr>
    </w:lvl>
  </w:abstractNum>
  <w:abstractNum w:abstractNumId="14" w15:restartNumberingAfterBreak="0">
    <w:nsid w:val="2BD9636C"/>
    <w:multiLevelType w:val="hybridMultilevel"/>
    <w:tmpl w:val="F950103A"/>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5" w15:restartNumberingAfterBreak="0">
    <w:nsid w:val="30D94271"/>
    <w:multiLevelType w:val="hybridMultilevel"/>
    <w:tmpl w:val="6E40FDA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327B4F7D"/>
    <w:multiLevelType w:val="hybridMultilevel"/>
    <w:tmpl w:val="5B0AEE3A"/>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329C46E9"/>
    <w:multiLevelType w:val="hybridMultilevel"/>
    <w:tmpl w:val="3B549540"/>
    <w:lvl w:ilvl="0" w:tplc="ADEE0416">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10B35"/>
    <w:multiLevelType w:val="hybridMultilevel"/>
    <w:tmpl w:val="6E622C92"/>
    <w:lvl w:ilvl="0" w:tplc="B3507B8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5D73195"/>
    <w:multiLevelType w:val="hybridMultilevel"/>
    <w:tmpl w:val="D57C89C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35E42D77"/>
    <w:multiLevelType w:val="hybridMultilevel"/>
    <w:tmpl w:val="C40822BE"/>
    <w:lvl w:ilvl="0" w:tplc="ADEE0416">
      <w:start w:val="1"/>
      <w:numFmt w:val="bullet"/>
      <w:lvlText w:val=""/>
      <w:lvlJc w:val="left"/>
      <w:pPr>
        <w:tabs>
          <w:tab w:val="num" w:pos="2520"/>
        </w:tabs>
        <w:ind w:left="2520" w:hanging="216"/>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3C775BAC"/>
    <w:multiLevelType w:val="hybridMultilevel"/>
    <w:tmpl w:val="2ABCE29C"/>
    <w:lvl w:ilvl="0" w:tplc="ADEE0416">
      <w:start w:val="1"/>
      <w:numFmt w:val="bullet"/>
      <w:lvlText w:val=""/>
      <w:lvlJc w:val="left"/>
      <w:pPr>
        <w:tabs>
          <w:tab w:val="num" w:pos="1440"/>
        </w:tabs>
        <w:ind w:left="1440" w:hanging="216"/>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D6F151C"/>
    <w:multiLevelType w:val="hybridMultilevel"/>
    <w:tmpl w:val="C4E8A718"/>
    <w:lvl w:ilvl="0" w:tplc="ADEE0416">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B35327"/>
    <w:multiLevelType w:val="hybridMultilevel"/>
    <w:tmpl w:val="6C788E36"/>
    <w:lvl w:ilvl="0" w:tplc="ADEE0416">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2A17FB"/>
    <w:multiLevelType w:val="hybridMultilevel"/>
    <w:tmpl w:val="60889C1A"/>
    <w:lvl w:ilvl="0" w:tplc="ADEE0416">
      <w:start w:val="1"/>
      <w:numFmt w:val="bullet"/>
      <w:lvlText w:val=""/>
      <w:lvlJc w:val="left"/>
      <w:pPr>
        <w:tabs>
          <w:tab w:val="num" w:pos="2520"/>
        </w:tabs>
        <w:ind w:left="2520" w:hanging="216"/>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50632F26"/>
    <w:multiLevelType w:val="hybridMultilevel"/>
    <w:tmpl w:val="E76CDD3E"/>
    <w:lvl w:ilvl="0" w:tplc="2A1E17D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EF1A96"/>
    <w:multiLevelType w:val="hybridMultilevel"/>
    <w:tmpl w:val="4AE0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82309"/>
    <w:multiLevelType w:val="hybridMultilevel"/>
    <w:tmpl w:val="B6B02F5C"/>
    <w:lvl w:ilvl="0" w:tplc="550AC0F8">
      <w:start w:val="1"/>
      <w:numFmt w:val="decimal"/>
      <w:lvlText w:val="%1."/>
      <w:lvlJc w:val="left"/>
      <w:pPr>
        <w:tabs>
          <w:tab w:val="num" w:pos="1800"/>
        </w:tabs>
        <w:ind w:left="1800" w:hanging="360"/>
      </w:pPr>
      <w:rPr>
        <w:rFonts w:ascii="Times New Roman" w:eastAsia="Times New Roman" w:hAnsi="Times New Roman" w:cs="Times New Roman"/>
      </w:rPr>
    </w:lvl>
    <w:lvl w:ilvl="1" w:tplc="087CF314">
      <w:start w:val="1"/>
      <w:numFmt w:val="upperLetter"/>
      <w:lvlText w:val="%2."/>
      <w:lvlJc w:val="left"/>
      <w:pPr>
        <w:tabs>
          <w:tab w:val="num" w:pos="2520"/>
        </w:tabs>
        <w:ind w:left="2520" w:hanging="360"/>
      </w:pPr>
      <w:rPr>
        <w:rFonts w:hint="default"/>
      </w:rPr>
    </w:lvl>
    <w:lvl w:ilvl="2" w:tplc="8E26C48A">
      <w:start w:val="1"/>
      <w:numFmt w:val="bullet"/>
      <w:lvlText w:val=""/>
      <w:lvlJc w:val="left"/>
      <w:pPr>
        <w:tabs>
          <w:tab w:val="num" w:pos="3168"/>
        </w:tabs>
        <w:ind w:left="3168" w:hanging="360"/>
      </w:pPr>
      <w:rPr>
        <w:rFonts w:ascii="Symbol" w:hAnsi="Symbol"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2D63080"/>
    <w:multiLevelType w:val="hybridMultilevel"/>
    <w:tmpl w:val="5C50BFD0"/>
    <w:lvl w:ilvl="0" w:tplc="4B4609BA">
      <w:start w:val="2"/>
      <w:numFmt w:val="upperRoman"/>
      <w:lvlText w:val="%1."/>
      <w:lvlJc w:val="left"/>
      <w:pPr>
        <w:tabs>
          <w:tab w:val="num" w:pos="1440"/>
        </w:tabs>
        <w:ind w:left="1440" w:hanging="720"/>
      </w:pPr>
      <w:rPr>
        <w:rFonts w:hint="default"/>
      </w:rPr>
    </w:lvl>
    <w:lvl w:ilvl="1" w:tplc="CDC0ED30">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1E54C894">
      <w:start w:val="1"/>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3F3574F"/>
    <w:multiLevelType w:val="hybridMultilevel"/>
    <w:tmpl w:val="8BF4B208"/>
    <w:lvl w:ilvl="0" w:tplc="ADEE0416">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0" w15:restartNumberingAfterBreak="0">
    <w:nsid w:val="5EF659E0"/>
    <w:multiLevelType w:val="hybridMultilevel"/>
    <w:tmpl w:val="832E064C"/>
    <w:lvl w:ilvl="0" w:tplc="04090001">
      <w:start w:val="1"/>
      <w:numFmt w:val="bullet"/>
      <w:lvlText w:val=""/>
      <w:lvlJc w:val="left"/>
      <w:pPr>
        <w:ind w:left="2004" w:hanging="360"/>
      </w:pPr>
      <w:rPr>
        <w:rFonts w:ascii="Symbol" w:hAnsi="Symbol"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31" w15:restartNumberingAfterBreak="0">
    <w:nsid w:val="6800238A"/>
    <w:multiLevelType w:val="hybridMultilevel"/>
    <w:tmpl w:val="4808E118"/>
    <w:lvl w:ilvl="0" w:tplc="ADEE0416">
      <w:start w:val="1"/>
      <w:numFmt w:val="bullet"/>
      <w:lvlText w:val=""/>
      <w:lvlJc w:val="left"/>
      <w:pPr>
        <w:tabs>
          <w:tab w:val="num" w:pos="2985"/>
        </w:tabs>
        <w:ind w:left="2985" w:hanging="216"/>
      </w:pPr>
      <w:rPr>
        <w:rFonts w:ascii="Symbol" w:hAnsi="Symbol" w:hint="default"/>
      </w:rPr>
    </w:lvl>
    <w:lvl w:ilvl="1" w:tplc="04090003" w:tentative="1">
      <w:start w:val="1"/>
      <w:numFmt w:val="bullet"/>
      <w:lvlText w:val="o"/>
      <w:lvlJc w:val="left"/>
      <w:pPr>
        <w:tabs>
          <w:tab w:val="num" w:pos="4065"/>
        </w:tabs>
        <w:ind w:left="4065" w:hanging="360"/>
      </w:pPr>
      <w:rPr>
        <w:rFonts w:ascii="Courier New" w:hAnsi="Courier New" w:cs="Courier New" w:hint="default"/>
      </w:rPr>
    </w:lvl>
    <w:lvl w:ilvl="2" w:tplc="04090005" w:tentative="1">
      <w:start w:val="1"/>
      <w:numFmt w:val="bullet"/>
      <w:lvlText w:val=""/>
      <w:lvlJc w:val="left"/>
      <w:pPr>
        <w:tabs>
          <w:tab w:val="num" w:pos="4785"/>
        </w:tabs>
        <w:ind w:left="4785" w:hanging="360"/>
      </w:pPr>
      <w:rPr>
        <w:rFonts w:ascii="Wingdings" w:hAnsi="Wingdings" w:hint="default"/>
      </w:rPr>
    </w:lvl>
    <w:lvl w:ilvl="3" w:tplc="04090001" w:tentative="1">
      <w:start w:val="1"/>
      <w:numFmt w:val="bullet"/>
      <w:lvlText w:val=""/>
      <w:lvlJc w:val="left"/>
      <w:pPr>
        <w:tabs>
          <w:tab w:val="num" w:pos="5505"/>
        </w:tabs>
        <w:ind w:left="5505" w:hanging="360"/>
      </w:pPr>
      <w:rPr>
        <w:rFonts w:ascii="Symbol" w:hAnsi="Symbol" w:hint="default"/>
      </w:rPr>
    </w:lvl>
    <w:lvl w:ilvl="4" w:tplc="04090003" w:tentative="1">
      <w:start w:val="1"/>
      <w:numFmt w:val="bullet"/>
      <w:lvlText w:val="o"/>
      <w:lvlJc w:val="left"/>
      <w:pPr>
        <w:tabs>
          <w:tab w:val="num" w:pos="6225"/>
        </w:tabs>
        <w:ind w:left="6225" w:hanging="360"/>
      </w:pPr>
      <w:rPr>
        <w:rFonts w:ascii="Courier New" w:hAnsi="Courier New" w:cs="Courier New" w:hint="default"/>
      </w:rPr>
    </w:lvl>
    <w:lvl w:ilvl="5" w:tplc="04090005" w:tentative="1">
      <w:start w:val="1"/>
      <w:numFmt w:val="bullet"/>
      <w:lvlText w:val=""/>
      <w:lvlJc w:val="left"/>
      <w:pPr>
        <w:tabs>
          <w:tab w:val="num" w:pos="6945"/>
        </w:tabs>
        <w:ind w:left="6945" w:hanging="360"/>
      </w:pPr>
      <w:rPr>
        <w:rFonts w:ascii="Wingdings" w:hAnsi="Wingdings" w:hint="default"/>
      </w:rPr>
    </w:lvl>
    <w:lvl w:ilvl="6" w:tplc="04090001" w:tentative="1">
      <w:start w:val="1"/>
      <w:numFmt w:val="bullet"/>
      <w:lvlText w:val=""/>
      <w:lvlJc w:val="left"/>
      <w:pPr>
        <w:tabs>
          <w:tab w:val="num" w:pos="7665"/>
        </w:tabs>
        <w:ind w:left="7665" w:hanging="360"/>
      </w:pPr>
      <w:rPr>
        <w:rFonts w:ascii="Symbol" w:hAnsi="Symbol" w:hint="default"/>
      </w:rPr>
    </w:lvl>
    <w:lvl w:ilvl="7" w:tplc="04090003" w:tentative="1">
      <w:start w:val="1"/>
      <w:numFmt w:val="bullet"/>
      <w:lvlText w:val="o"/>
      <w:lvlJc w:val="left"/>
      <w:pPr>
        <w:tabs>
          <w:tab w:val="num" w:pos="8385"/>
        </w:tabs>
        <w:ind w:left="8385" w:hanging="360"/>
      </w:pPr>
      <w:rPr>
        <w:rFonts w:ascii="Courier New" w:hAnsi="Courier New" w:cs="Courier New" w:hint="default"/>
      </w:rPr>
    </w:lvl>
    <w:lvl w:ilvl="8" w:tplc="04090005" w:tentative="1">
      <w:start w:val="1"/>
      <w:numFmt w:val="bullet"/>
      <w:lvlText w:val=""/>
      <w:lvlJc w:val="left"/>
      <w:pPr>
        <w:tabs>
          <w:tab w:val="num" w:pos="9105"/>
        </w:tabs>
        <w:ind w:left="9105" w:hanging="360"/>
      </w:pPr>
      <w:rPr>
        <w:rFonts w:ascii="Wingdings" w:hAnsi="Wingdings" w:hint="default"/>
      </w:rPr>
    </w:lvl>
  </w:abstractNum>
  <w:abstractNum w:abstractNumId="32" w15:restartNumberingAfterBreak="0">
    <w:nsid w:val="6F042E02"/>
    <w:multiLevelType w:val="hybridMultilevel"/>
    <w:tmpl w:val="D892F88C"/>
    <w:lvl w:ilvl="0" w:tplc="5660F1F6">
      <w:start w:val="2"/>
      <w:numFmt w:val="upperLetter"/>
      <w:lvlText w:val="%1."/>
      <w:lvlJc w:val="left"/>
      <w:pPr>
        <w:tabs>
          <w:tab w:val="num" w:pos="2520"/>
        </w:tabs>
        <w:ind w:left="2520" w:hanging="360"/>
      </w:pPr>
      <w:rPr>
        <w:rFonts w:hint="default"/>
      </w:rPr>
    </w:lvl>
    <w:lvl w:ilvl="1" w:tplc="4AF29E26">
      <w:start w:val="1"/>
      <w:numFmt w:val="decimal"/>
      <w:lvlText w:val="%2."/>
      <w:lvlJc w:val="left"/>
      <w:pPr>
        <w:tabs>
          <w:tab w:val="num" w:pos="3240"/>
        </w:tabs>
        <w:ind w:left="3240" w:hanging="360"/>
      </w:pPr>
      <w:rPr>
        <w:rFonts w:hint="default"/>
      </w:rPr>
    </w:lvl>
    <w:lvl w:ilvl="2" w:tplc="57003328">
      <w:numFmt w:val="bullet"/>
      <w:lvlText w:val="-"/>
      <w:lvlJc w:val="left"/>
      <w:pPr>
        <w:tabs>
          <w:tab w:val="num" w:pos="4500"/>
        </w:tabs>
        <w:ind w:left="4500" w:hanging="360"/>
      </w:pPr>
      <w:rPr>
        <w:rFonts w:ascii="Comic Sans MS" w:eastAsia="Times New Roman" w:hAnsi="Comic Sans MS" w:cs="Times New Roman" w:hint="default"/>
      </w:rPr>
    </w:lvl>
    <w:lvl w:ilvl="3" w:tplc="B3E87A7A">
      <w:start w:val="1"/>
      <w:numFmt w:val="decimal"/>
      <w:lvlText w:val="%4)"/>
      <w:lvlJc w:val="left"/>
      <w:pPr>
        <w:tabs>
          <w:tab w:val="num" w:pos="4680"/>
        </w:tabs>
        <w:ind w:left="468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15:restartNumberingAfterBreak="0">
    <w:nsid w:val="72561D2C"/>
    <w:multiLevelType w:val="hybridMultilevel"/>
    <w:tmpl w:val="C43A9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364EC"/>
    <w:multiLevelType w:val="hybridMultilevel"/>
    <w:tmpl w:val="43C44324"/>
    <w:lvl w:ilvl="0" w:tplc="EAA09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9A77AC"/>
    <w:multiLevelType w:val="hybridMultilevel"/>
    <w:tmpl w:val="AB3C8BEA"/>
    <w:lvl w:ilvl="0" w:tplc="ADEE0416">
      <w:start w:val="1"/>
      <w:numFmt w:val="bullet"/>
      <w:lvlText w:val=""/>
      <w:lvlJc w:val="left"/>
      <w:pPr>
        <w:tabs>
          <w:tab w:val="num" w:pos="2145"/>
        </w:tabs>
        <w:ind w:left="2145" w:hanging="216"/>
      </w:pPr>
      <w:rPr>
        <w:rFonts w:ascii="Symbol" w:hAnsi="Symbol" w:hint="default"/>
      </w:rPr>
    </w:lvl>
    <w:lvl w:ilvl="1" w:tplc="04090003" w:tentative="1">
      <w:start w:val="1"/>
      <w:numFmt w:val="bullet"/>
      <w:lvlText w:val="o"/>
      <w:lvlJc w:val="left"/>
      <w:pPr>
        <w:tabs>
          <w:tab w:val="num" w:pos="3225"/>
        </w:tabs>
        <w:ind w:left="3225" w:hanging="360"/>
      </w:pPr>
      <w:rPr>
        <w:rFonts w:ascii="Courier New" w:hAnsi="Courier New" w:cs="Courier New" w:hint="default"/>
      </w:rPr>
    </w:lvl>
    <w:lvl w:ilvl="2" w:tplc="04090005" w:tentative="1">
      <w:start w:val="1"/>
      <w:numFmt w:val="bullet"/>
      <w:lvlText w:val=""/>
      <w:lvlJc w:val="left"/>
      <w:pPr>
        <w:tabs>
          <w:tab w:val="num" w:pos="3945"/>
        </w:tabs>
        <w:ind w:left="3945" w:hanging="360"/>
      </w:pPr>
      <w:rPr>
        <w:rFonts w:ascii="Wingdings" w:hAnsi="Wingdings" w:hint="default"/>
      </w:rPr>
    </w:lvl>
    <w:lvl w:ilvl="3" w:tplc="04090001" w:tentative="1">
      <w:start w:val="1"/>
      <w:numFmt w:val="bullet"/>
      <w:lvlText w:val=""/>
      <w:lvlJc w:val="left"/>
      <w:pPr>
        <w:tabs>
          <w:tab w:val="num" w:pos="4665"/>
        </w:tabs>
        <w:ind w:left="4665" w:hanging="360"/>
      </w:pPr>
      <w:rPr>
        <w:rFonts w:ascii="Symbol" w:hAnsi="Symbol" w:hint="default"/>
      </w:rPr>
    </w:lvl>
    <w:lvl w:ilvl="4" w:tplc="04090003" w:tentative="1">
      <w:start w:val="1"/>
      <w:numFmt w:val="bullet"/>
      <w:lvlText w:val="o"/>
      <w:lvlJc w:val="left"/>
      <w:pPr>
        <w:tabs>
          <w:tab w:val="num" w:pos="5385"/>
        </w:tabs>
        <w:ind w:left="5385" w:hanging="360"/>
      </w:pPr>
      <w:rPr>
        <w:rFonts w:ascii="Courier New" w:hAnsi="Courier New" w:cs="Courier New" w:hint="default"/>
      </w:rPr>
    </w:lvl>
    <w:lvl w:ilvl="5" w:tplc="04090005" w:tentative="1">
      <w:start w:val="1"/>
      <w:numFmt w:val="bullet"/>
      <w:lvlText w:val=""/>
      <w:lvlJc w:val="left"/>
      <w:pPr>
        <w:tabs>
          <w:tab w:val="num" w:pos="6105"/>
        </w:tabs>
        <w:ind w:left="6105" w:hanging="360"/>
      </w:pPr>
      <w:rPr>
        <w:rFonts w:ascii="Wingdings" w:hAnsi="Wingdings" w:hint="default"/>
      </w:rPr>
    </w:lvl>
    <w:lvl w:ilvl="6" w:tplc="04090001" w:tentative="1">
      <w:start w:val="1"/>
      <w:numFmt w:val="bullet"/>
      <w:lvlText w:val=""/>
      <w:lvlJc w:val="left"/>
      <w:pPr>
        <w:tabs>
          <w:tab w:val="num" w:pos="6825"/>
        </w:tabs>
        <w:ind w:left="6825" w:hanging="360"/>
      </w:pPr>
      <w:rPr>
        <w:rFonts w:ascii="Symbol" w:hAnsi="Symbol" w:hint="default"/>
      </w:rPr>
    </w:lvl>
    <w:lvl w:ilvl="7" w:tplc="04090003" w:tentative="1">
      <w:start w:val="1"/>
      <w:numFmt w:val="bullet"/>
      <w:lvlText w:val="o"/>
      <w:lvlJc w:val="left"/>
      <w:pPr>
        <w:tabs>
          <w:tab w:val="num" w:pos="7545"/>
        </w:tabs>
        <w:ind w:left="7545" w:hanging="360"/>
      </w:pPr>
      <w:rPr>
        <w:rFonts w:ascii="Courier New" w:hAnsi="Courier New" w:cs="Courier New" w:hint="default"/>
      </w:rPr>
    </w:lvl>
    <w:lvl w:ilvl="8" w:tplc="04090005" w:tentative="1">
      <w:start w:val="1"/>
      <w:numFmt w:val="bullet"/>
      <w:lvlText w:val=""/>
      <w:lvlJc w:val="left"/>
      <w:pPr>
        <w:tabs>
          <w:tab w:val="num" w:pos="8265"/>
        </w:tabs>
        <w:ind w:left="8265" w:hanging="360"/>
      </w:pPr>
      <w:rPr>
        <w:rFonts w:ascii="Wingdings" w:hAnsi="Wingdings" w:hint="default"/>
      </w:rPr>
    </w:lvl>
  </w:abstractNum>
  <w:abstractNum w:abstractNumId="36" w15:restartNumberingAfterBreak="0">
    <w:nsid w:val="7F360BF5"/>
    <w:multiLevelType w:val="hybridMultilevel"/>
    <w:tmpl w:val="E71007BA"/>
    <w:lvl w:ilvl="0" w:tplc="ADEE0416">
      <w:start w:val="1"/>
      <w:numFmt w:val="bullet"/>
      <w:lvlText w:val=""/>
      <w:lvlJc w:val="left"/>
      <w:pPr>
        <w:tabs>
          <w:tab w:val="num" w:pos="810"/>
        </w:tabs>
        <w:ind w:left="810" w:hanging="216"/>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16cid:durableId="1033457518">
    <w:abstractNumId w:val="5"/>
  </w:num>
  <w:num w:numId="2" w16cid:durableId="2125155579">
    <w:abstractNumId w:val="27"/>
  </w:num>
  <w:num w:numId="3" w16cid:durableId="253712294">
    <w:abstractNumId w:val="2"/>
  </w:num>
  <w:num w:numId="4" w16cid:durableId="1082096507">
    <w:abstractNumId w:val="28"/>
  </w:num>
  <w:num w:numId="5" w16cid:durableId="2066639252">
    <w:abstractNumId w:val="32"/>
  </w:num>
  <w:num w:numId="6" w16cid:durableId="844632213">
    <w:abstractNumId w:val="18"/>
  </w:num>
  <w:num w:numId="7" w16cid:durableId="1212424708">
    <w:abstractNumId w:val="15"/>
  </w:num>
  <w:num w:numId="8" w16cid:durableId="639965537">
    <w:abstractNumId w:val="16"/>
  </w:num>
  <w:num w:numId="9" w16cid:durableId="1430658098">
    <w:abstractNumId w:val="0"/>
  </w:num>
  <w:num w:numId="10" w16cid:durableId="1335302432">
    <w:abstractNumId w:val="12"/>
  </w:num>
  <w:num w:numId="11" w16cid:durableId="229777939">
    <w:abstractNumId w:val="13"/>
  </w:num>
  <w:num w:numId="12" w16cid:durableId="1851947850">
    <w:abstractNumId w:val="17"/>
  </w:num>
  <w:num w:numId="13" w16cid:durableId="290672887">
    <w:abstractNumId w:val="4"/>
  </w:num>
  <w:num w:numId="14" w16cid:durableId="1344093754">
    <w:abstractNumId w:val="8"/>
  </w:num>
  <w:num w:numId="15" w16cid:durableId="2138059798">
    <w:abstractNumId w:val="29"/>
  </w:num>
  <w:num w:numId="16" w16cid:durableId="2015721521">
    <w:abstractNumId w:val="22"/>
  </w:num>
  <w:num w:numId="17" w16cid:durableId="938177813">
    <w:abstractNumId w:val="36"/>
  </w:num>
  <w:num w:numId="18" w16cid:durableId="1758789912">
    <w:abstractNumId w:val="24"/>
  </w:num>
  <w:num w:numId="19" w16cid:durableId="801270057">
    <w:abstractNumId w:val="20"/>
  </w:num>
  <w:num w:numId="20" w16cid:durableId="246813438">
    <w:abstractNumId w:val="1"/>
  </w:num>
  <w:num w:numId="21" w16cid:durableId="1349215239">
    <w:abstractNumId w:val="9"/>
  </w:num>
  <w:num w:numId="22" w16cid:durableId="695081585">
    <w:abstractNumId w:val="23"/>
  </w:num>
  <w:num w:numId="23" w16cid:durableId="201485017">
    <w:abstractNumId w:val="6"/>
  </w:num>
  <w:num w:numId="24" w16cid:durableId="1438524672">
    <w:abstractNumId w:val="21"/>
  </w:num>
  <w:num w:numId="25" w16cid:durableId="615992349">
    <w:abstractNumId w:val="3"/>
  </w:num>
  <w:num w:numId="26" w16cid:durableId="980696675">
    <w:abstractNumId w:val="11"/>
  </w:num>
  <w:num w:numId="27" w16cid:durableId="358892228">
    <w:abstractNumId w:val="35"/>
  </w:num>
  <w:num w:numId="28" w16cid:durableId="402027375">
    <w:abstractNumId w:val="31"/>
  </w:num>
  <w:num w:numId="29" w16cid:durableId="1182939444">
    <w:abstractNumId w:val="26"/>
  </w:num>
  <w:num w:numId="30" w16cid:durableId="938835659">
    <w:abstractNumId w:val="14"/>
  </w:num>
  <w:num w:numId="31" w16cid:durableId="303702858">
    <w:abstractNumId w:val="30"/>
  </w:num>
  <w:num w:numId="32" w16cid:durableId="104348890">
    <w:abstractNumId w:val="19"/>
  </w:num>
  <w:num w:numId="33" w16cid:durableId="792291956">
    <w:abstractNumId w:val="33"/>
  </w:num>
  <w:num w:numId="34" w16cid:durableId="835071943">
    <w:abstractNumId w:val="10"/>
  </w:num>
  <w:num w:numId="35" w16cid:durableId="375084689">
    <w:abstractNumId w:val="25"/>
  </w:num>
  <w:num w:numId="36" w16cid:durableId="1176460171">
    <w:abstractNumId w:val="7"/>
  </w:num>
  <w:num w:numId="37" w16cid:durableId="707492065">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09"/>
    <w:rsid w:val="0000320A"/>
    <w:rsid w:val="0002461A"/>
    <w:rsid w:val="00026B9C"/>
    <w:rsid w:val="00044E34"/>
    <w:rsid w:val="0005052B"/>
    <w:rsid w:val="0005268F"/>
    <w:rsid w:val="00052ED7"/>
    <w:rsid w:val="0005350E"/>
    <w:rsid w:val="000560B3"/>
    <w:rsid w:val="000612B7"/>
    <w:rsid w:val="0006371B"/>
    <w:rsid w:val="00071B23"/>
    <w:rsid w:val="0007243E"/>
    <w:rsid w:val="00083397"/>
    <w:rsid w:val="00090CE3"/>
    <w:rsid w:val="00096562"/>
    <w:rsid w:val="00096F17"/>
    <w:rsid w:val="000975FA"/>
    <w:rsid w:val="000A63C1"/>
    <w:rsid w:val="000B3320"/>
    <w:rsid w:val="000B4187"/>
    <w:rsid w:val="000B41C2"/>
    <w:rsid w:val="000C2E3A"/>
    <w:rsid w:val="000C6B8F"/>
    <w:rsid w:val="000D3532"/>
    <w:rsid w:val="000D6BF9"/>
    <w:rsid w:val="000E58F8"/>
    <w:rsid w:val="000F6855"/>
    <w:rsid w:val="00114F9F"/>
    <w:rsid w:val="00122950"/>
    <w:rsid w:val="00127591"/>
    <w:rsid w:val="0013087D"/>
    <w:rsid w:val="0013153A"/>
    <w:rsid w:val="0013483F"/>
    <w:rsid w:val="0013537A"/>
    <w:rsid w:val="00137DC8"/>
    <w:rsid w:val="00146A25"/>
    <w:rsid w:val="00146A6B"/>
    <w:rsid w:val="00152A0E"/>
    <w:rsid w:val="001553F0"/>
    <w:rsid w:val="001567C1"/>
    <w:rsid w:val="001606A5"/>
    <w:rsid w:val="00161777"/>
    <w:rsid w:val="00170B14"/>
    <w:rsid w:val="0017377C"/>
    <w:rsid w:val="001777D0"/>
    <w:rsid w:val="001855AB"/>
    <w:rsid w:val="00191155"/>
    <w:rsid w:val="001A6547"/>
    <w:rsid w:val="001A7C45"/>
    <w:rsid w:val="001B36CE"/>
    <w:rsid w:val="001B3EAF"/>
    <w:rsid w:val="001C05BE"/>
    <w:rsid w:val="001C4638"/>
    <w:rsid w:val="001C7CAD"/>
    <w:rsid w:val="001D7798"/>
    <w:rsid w:val="001E0AA2"/>
    <w:rsid w:val="001F5F41"/>
    <w:rsid w:val="002037CF"/>
    <w:rsid w:val="00211299"/>
    <w:rsid w:val="0021133D"/>
    <w:rsid w:val="0021605D"/>
    <w:rsid w:val="002321EA"/>
    <w:rsid w:val="002335AB"/>
    <w:rsid w:val="00233993"/>
    <w:rsid w:val="00236B9A"/>
    <w:rsid w:val="00243BE8"/>
    <w:rsid w:val="00250183"/>
    <w:rsid w:val="00252C8A"/>
    <w:rsid w:val="00253E14"/>
    <w:rsid w:val="002570BE"/>
    <w:rsid w:val="0027355F"/>
    <w:rsid w:val="00284CB3"/>
    <w:rsid w:val="00287A42"/>
    <w:rsid w:val="00293447"/>
    <w:rsid w:val="00297155"/>
    <w:rsid w:val="002A18A3"/>
    <w:rsid w:val="002A489A"/>
    <w:rsid w:val="002A673D"/>
    <w:rsid w:val="002C0A6D"/>
    <w:rsid w:val="002C62FA"/>
    <w:rsid w:val="002D635B"/>
    <w:rsid w:val="002D6C72"/>
    <w:rsid w:val="002D7B0F"/>
    <w:rsid w:val="002E5C09"/>
    <w:rsid w:val="002F1EE2"/>
    <w:rsid w:val="002F7211"/>
    <w:rsid w:val="00300510"/>
    <w:rsid w:val="0030665A"/>
    <w:rsid w:val="00307267"/>
    <w:rsid w:val="003179BD"/>
    <w:rsid w:val="003250A1"/>
    <w:rsid w:val="00330318"/>
    <w:rsid w:val="00331A64"/>
    <w:rsid w:val="00335ECF"/>
    <w:rsid w:val="00337D55"/>
    <w:rsid w:val="00341EBF"/>
    <w:rsid w:val="0035059D"/>
    <w:rsid w:val="00350791"/>
    <w:rsid w:val="003806E2"/>
    <w:rsid w:val="00381AE2"/>
    <w:rsid w:val="00382B9B"/>
    <w:rsid w:val="00382F7F"/>
    <w:rsid w:val="00383B8B"/>
    <w:rsid w:val="00394B90"/>
    <w:rsid w:val="00394BD0"/>
    <w:rsid w:val="003A0CB9"/>
    <w:rsid w:val="003B4BAB"/>
    <w:rsid w:val="003C070E"/>
    <w:rsid w:val="003C0A69"/>
    <w:rsid w:val="003C3543"/>
    <w:rsid w:val="003C50D3"/>
    <w:rsid w:val="003C708F"/>
    <w:rsid w:val="003E3B0E"/>
    <w:rsid w:val="003F198D"/>
    <w:rsid w:val="003F6679"/>
    <w:rsid w:val="00404F3F"/>
    <w:rsid w:val="00405940"/>
    <w:rsid w:val="00416956"/>
    <w:rsid w:val="00464F9F"/>
    <w:rsid w:val="00465988"/>
    <w:rsid w:val="004745D2"/>
    <w:rsid w:val="0047541A"/>
    <w:rsid w:val="004835D4"/>
    <w:rsid w:val="00485A0A"/>
    <w:rsid w:val="00492BEB"/>
    <w:rsid w:val="004A2EB5"/>
    <w:rsid w:val="004B0373"/>
    <w:rsid w:val="004B16BD"/>
    <w:rsid w:val="004B3038"/>
    <w:rsid w:val="004B4860"/>
    <w:rsid w:val="004B5580"/>
    <w:rsid w:val="004C6920"/>
    <w:rsid w:val="004D59CF"/>
    <w:rsid w:val="004E30D8"/>
    <w:rsid w:val="004E5C45"/>
    <w:rsid w:val="004E7751"/>
    <w:rsid w:val="004E7829"/>
    <w:rsid w:val="004F7751"/>
    <w:rsid w:val="004F78D7"/>
    <w:rsid w:val="00500E94"/>
    <w:rsid w:val="00507B96"/>
    <w:rsid w:val="00525470"/>
    <w:rsid w:val="0053269D"/>
    <w:rsid w:val="005356E0"/>
    <w:rsid w:val="00537152"/>
    <w:rsid w:val="00546B3B"/>
    <w:rsid w:val="00551277"/>
    <w:rsid w:val="00552352"/>
    <w:rsid w:val="00555C0B"/>
    <w:rsid w:val="005668BB"/>
    <w:rsid w:val="00586A58"/>
    <w:rsid w:val="00590087"/>
    <w:rsid w:val="005948CF"/>
    <w:rsid w:val="00597795"/>
    <w:rsid w:val="005977B6"/>
    <w:rsid w:val="005A7E82"/>
    <w:rsid w:val="005B6C78"/>
    <w:rsid w:val="005E0A10"/>
    <w:rsid w:val="005E7C26"/>
    <w:rsid w:val="005F3311"/>
    <w:rsid w:val="005F4495"/>
    <w:rsid w:val="00603DC6"/>
    <w:rsid w:val="00606A96"/>
    <w:rsid w:val="006155A1"/>
    <w:rsid w:val="006174DA"/>
    <w:rsid w:val="00621A75"/>
    <w:rsid w:val="00622E17"/>
    <w:rsid w:val="006236D0"/>
    <w:rsid w:val="00623EFF"/>
    <w:rsid w:val="00624994"/>
    <w:rsid w:val="00626215"/>
    <w:rsid w:val="00633DA5"/>
    <w:rsid w:val="0063458E"/>
    <w:rsid w:val="006431A0"/>
    <w:rsid w:val="00650590"/>
    <w:rsid w:val="00651473"/>
    <w:rsid w:val="00656F75"/>
    <w:rsid w:val="006603CF"/>
    <w:rsid w:val="0066307E"/>
    <w:rsid w:val="006811BD"/>
    <w:rsid w:val="0068529E"/>
    <w:rsid w:val="00692706"/>
    <w:rsid w:val="00694541"/>
    <w:rsid w:val="00695BE9"/>
    <w:rsid w:val="006A447F"/>
    <w:rsid w:val="006C1360"/>
    <w:rsid w:val="006C4993"/>
    <w:rsid w:val="006D19F0"/>
    <w:rsid w:val="006E1E07"/>
    <w:rsid w:val="006E2E2F"/>
    <w:rsid w:val="007008A9"/>
    <w:rsid w:val="00701465"/>
    <w:rsid w:val="00701F84"/>
    <w:rsid w:val="00711844"/>
    <w:rsid w:val="0071274A"/>
    <w:rsid w:val="0071571C"/>
    <w:rsid w:val="00715CF9"/>
    <w:rsid w:val="00722CAD"/>
    <w:rsid w:val="00733017"/>
    <w:rsid w:val="00735FBB"/>
    <w:rsid w:val="00742615"/>
    <w:rsid w:val="0074450B"/>
    <w:rsid w:val="0075270C"/>
    <w:rsid w:val="00757A52"/>
    <w:rsid w:val="007714A7"/>
    <w:rsid w:val="0077332D"/>
    <w:rsid w:val="007B1B81"/>
    <w:rsid w:val="007B67CF"/>
    <w:rsid w:val="007C7160"/>
    <w:rsid w:val="007D6838"/>
    <w:rsid w:val="007D68AF"/>
    <w:rsid w:val="007E0318"/>
    <w:rsid w:val="007E1BAF"/>
    <w:rsid w:val="007E7A7F"/>
    <w:rsid w:val="007E7C3C"/>
    <w:rsid w:val="007F26B3"/>
    <w:rsid w:val="007F4E4B"/>
    <w:rsid w:val="008070A4"/>
    <w:rsid w:val="008227EC"/>
    <w:rsid w:val="00834760"/>
    <w:rsid w:val="008361A3"/>
    <w:rsid w:val="00843D73"/>
    <w:rsid w:val="00847E03"/>
    <w:rsid w:val="008531E8"/>
    <w:rsid w:val="00854533"/>
    <w:rsid w:val="008550B2"/>
    <w:rsid w:val="008645AF"/>
    <w:rsid w:val="008671E6"/>
    <w:rsid w:val="008709F7"/>
    <w:rsid w:val="00876F70"/>
    <w:rsid w:val="00882B5D"/>
    <w:rsid w:val="0089209A"/>
    <w:rsid w:val="008A0588"/>
    <w:rsid w:val="008A1912"/>
    <w:rsid w:val="008A1E65"/>
    <w:rsid w:val="008B2F69"/>
    <w:rsid w:val="008C3830"/>
    <w:rsid w:val="008C390F"/>
    <w:rsid w:val="008C55AE"/>
    <w:rsid w:val="008D2261"/>
    <w:rsid w:val="008D3FB9"/>
    <w:rsid w:val="008D548F"/>
    <w:rsid w:val="008E14E7"/>
    <w:rsid w:val="008E2AE5"/>
    <w:rsid w:val="008E64AC"/>
    <w:rsid w:val="008E776B"/>
    <w:rsid w:val="008F3EC7"/>
    <w:rsid w:val="00904643"/>
    <w:rsid w:val="0091014F"/>
    <w:rsid w:val="00920127"/>
    <w:rsid w:val="009203D2"/>
    <w:rsid w:val="009245F8"/>
    <w:rsid w:val="0095403A"/>
    <w:rsid w:val="00955E4F"/>
    <w:rsid w:val="009576EF"/>
    <w:rsid w:val="00966588"/>
    <w:rsid w:val="00967DA8"/>
    <w:rsid w:val="00972E69"/>
    <w:rsid w:val="009800F7"/>
    <w:rsid w:val="009872A8"/>
    <w:rsid w:val="00991D3D"/>
    <w:rsid w:val="00996787"/>
    <w:rsid w:val="00996827"/>
    <w:rsid w:val="009A33A9"/>
    <w:rsid w:val="009A3D9A"/>
    <w:rsid w:val="009B1BEC"/>
    <w:rsid w:val="009C4037"/>
    <w:rsid w:val="009D04B1"/>
    <w:rsid w:val="009E26C1"/>
    <w:rsid w:val="009F6ADD"/>
    <w:rsid w:val="009F77ED"/>
    <w:rsid w:val="00A00412"/>
    <w:rsid w:val="00A11C65"/>
    <w:rsid w:val="00A131EA"/>
    <w:rsid w:val="00A16298"/>
    <w:rsid w:val="00A20B34"/>
    <w:rsid w:val="00A27AEE"/>
    <w:rsid w:val="00A31D10"/>
    <w:rsid w:val="00A31F90"/>
    <w:rsid w:val="00A320C1"/>
    <w:rsid w:val="00A33153"/>
    <w:rsid w:val="00A43750"/>
    <w:rsid w:val="00A51B04"/>
    <w:rsid w:val="00A53586"/>
    <w:rsid w:val="00A717D7"/>
    <w:rsid w:val="00A755BD"/>
    <w:rsid w:val="00A86123"/>
    <w:rsid w:val="00A9562A"/>
    <w:rsid w:val="00A968F6"/>
    <w:rsid w:val="00AA11F4"/>
    <w:rsid w:val="00AB5331"/>
    <w:rsid w:val="00AC59F4"/>
    <w:rsid w:val="00AC5AA4"/>
    <w:rsid w:val="00AD3849"/>
    <w:rsid w:val="00AE02F0"/>
    <w:rsid w:val="00AE659D"/>
    <w:rsid w:val="00AF11C9"/>
    <w:rsid w:val="00AF1E01"/>
    <w:rsid w:val="00AF74F7"/>
    <w:rsid w:val="00B06308"/>
    <w:rsid w:val="00B0756C"/>
    <w:rsid w:val="00B139C9"/>
    <w:rsid w:val="00B2172F"/>
    <w:rsid w:val="00B2187E"/>
    <w:rsid w:val="00B24810"/>
    <w:rsid w:val="00B3038E"/>
    <w:rsid w:val="00B31D0B"/>
    <w:rsid w:val="00B41E8D"/>
    <w:rsid w:val="00B4331D"/>
    <w:rsid w:val="00B61E96"/>
    <w:rsid w:val="00B62B95"/>
    <w:rsid w:val="00B811E5"/>
    <w:rsid w:val="00B83482"/>
    <w:rsid w:val="00B84838"/>
    <w:rsid w:val="00B870CC"/>
    <w:rsid w:val="00B87FFA"/>
    <w:rsid w:val="00B90592"/>
    <w:rsid w:val="00B92376"/>
    <w:rsid w:val="00BA3B1B"/>
    <w:rsid w:val="00BA6F37"/>
    <w:rsid w:val="00BB31D8"/>
    <w:rsid w:val="00BB6336"/>
    <w:rsid w:val="00BC60B4"/>
    <w:rsid w:val="00BC7EA9"/>
    <w:rsid w:val="00BD2C80"/>
    <w:rsid w:val="00BE0D4F"/>
    <w:rsid w:val="00BE1D40"/>
    <w:rsid w:val="00BE204A"/>
    <w:rsid w:val="00BE2900"/>
    <w:rsid w:val="00BE4695"/>
    <w:rsid w:val="00BE6841"/>
    <w:rsid w:val="00C11838"/>
    <w:rsid w:val="00C201E8"/>
    <w:rsid w:val="00C21DC0"/>
    <w:rsid w:val="00C37F49"/>
    <w:rsid w:val="00C467AE"/>
    <w:rsid w:val="00C5215C"/>
    <w:rsid w:val="00C74375"/>
    <w:rsid w:val="00C74449"/>
    <w:rsid w:val="00C80040"/>
    <w:rsid w:val="00C83289"/>
    <w:rsid w:val="00C85A9E"/>
    <w:rsid w:val="00CA3CBF"/>
    <w:rsid w:val="00CA760F"/>
    <w:rsid w:val="00CB2DBD"/>
    <w:rsid w:val="00CD132C"/>
    <w:rsid w:val="00CF461C"/>
    <w:rsid w:val="00CF7B2E"/>
    <w:rsid w:val="00D023A7"/>
    <w:rsid w:val="00D0417B"/>
    <w:rsid w:val="00D1169A"/>
    <w:rsid w:val="00D27D3D"/>
    <w:rsid w:val="00D32C3E"/>
    <w:rsid w:val="00D47CE1"/>
    <w:rsid w:val="00D62BCD"/>
    <w:rsid w:val="00D77AED"/>
    <w:rsid w:val="00D80865"/>
    <w:rsid w:val="00D81E09"/>
    <w:rsid w:val="00D87373"/>
    <w:rsid w:val="00DB176E"/>
    <w:rsid w:val="00DB494C"/>
    <w:rsid w:val="00DC1D81"/>
    <w:rsid w:val="00DC4333"/>
    <w:rsid w:val="00DC4962"/>
    <w:rsid w:val="00DC5C82"/>
    <w:rsid w:val="00DE0EE6"/>
    <w:rsid w:val="00DE354F"/>
    <w:rsid w:val="00DE7AA6"/>
    <w:rsid w:val="00DF0153"/>
    <w:rsid w:val="00DF60B8"/>
    <w:rsid w:val="00E02E16"/>
    <w:rsid w:val="00E11222"/>
    <w:rsid w:val="00E132FC"/>
    <w:rsid w:val="00E16D8C"/>
    <w:rsid w:val="00E17381"/>
    <w:rsid w:val="00E2147E"/>
    <w:rsid w:val="00E21D8E"/>
    <w:rsid w:val="00E2777C"/>
    <w:rsid w:val="00E31B54"/>
    <w:rsid w:val="00E338F8"/>
    <w:rsid w:val="00E44142"/>
    <w:rsid w:val="00E70800"/>
    <w:rsid w:val="00E716DE"/>
    <w:rsid w:val="00E825A6"/>
    <w:rsid w:val="00E838AF"/>
    <w:rsid w:val="00E85D8D"/>
    <w:rsid w:val="00EA1138"/>
    <w:rsid w:val="00EA2AF8"/>
    <w:rsid w:val="00EB5633"/>
    <w:rsid w:val="00EB719C"/>
    <w:rsid w:val="00EB75B3"/>
    <w:rsid w:val="00EC794D"/>
    <w:rsid w:val="00ED01F1"/>
    <w:rsid w:val="00ED3DC1"/>
    <w:rsid w:val="00EE517F"/>
    <w:rsid w:val="00EE7C03"/>
    <w:rsid w:val="00EF5BEA"/>
    <w:rsid w:val="00F02747"/>
    <w:rsid w:val="00F144D6"/>
    <w:rsid w:val="00F23184"/>
    <w:rsid w:val="00F31523"/>
    <w:rsid w:val="00F4033D"/>
    <w:rsid w:val="00F4449D"/>
    <w:rsid w:val="00F56A06"/>
    <w:rsid w:val="00F572B7"/>
    <w:rsid w:val="00F62824"/>
    <w:rsid w:val="00F6664D"/>
    <w:rsid w:val="00F7158B"/>
    <w:rsid w:val="00F72D2D"/>
    <w:rsid w:val="00F74C30"/>
    <w:rsid w:val="00F945D1"/>
    <w:rsid w:val="00F957AE"/>
    <w:rsid w:val="00FA0517"/>
    <w:rsid w:val="00FA2A52"/>
    <w:rsid w:val="00FA5A7C"/>
    <w:rsid w:val="00FB42AB"/>
    <w:rsid w:val="00FC0B8F"/>
    <w:rsid w:val="00FC475A"/>
    <w:rsid w:val="00FD7C86"/>
    <w:rsid w:val="00FF1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AADFC"/>
  <w15:chartTrackingRefBased/>
  <w15:docId w15:val="{C3257246-CBAB-4687-BC44-CEDDF1F5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7FFA"/>
    <w:pPr>
      <w:tabs>
        <w:tab w:val="center" w:pos="4320"/>
        <w:tab w:val="right" w:pos="8640"/>
      </w:tabs>
    </w:pPr>
    <w:rPr>
      <w:lang w:val="x-none" w:eastAsia="x-none"/>
    </w:rPr>
  </w:style>
  <w:style w:type="character" w:styleId="PageNumber">
    <w:name w:val="page number"/>
    <w:basedOn w:val="DefaultParagraphFont"/>
    <w:rsid w:val="00B87FFA"/>
  </w:style>
  <w:style w:type="paragraph" w:styleId="Header">
    <w:name w:val="header"/>
    <w:basedOn w:val="Normal"/>
    <w:rsid w:val="0027355F"/>
    <w:pPr>
      <w:tabs>
        <w:tab w:val="center" w:pos="4320"/>
        <w:tab w:val="right" w:pos="8640"/>
      </w:tabs>
    </w:pPr>
  </w:style>
  <w:style w:type="table" w:styleId="TableGrid">
    <w:name w:val="Table Grid"/>
    <w:basedOn w:val="TableNormal"/>
    <w:uiPriority w:val="39"/>
    <w:rsid w:val="00C74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AF74F7"/>
    <w:rPr>
      <w:smallCaps/>
      <w:color w:val="5A5A5A"/>
    </w:rPr>
  </w:style>
  <w:style w:type="character" w:customStyle="1" w:styleId="FooterChar">
    <w:name w:val="Footer Char"/>
    <w:link w:val="Footer"/>
    <w:uiPriority w:val="99"/>
    <w:rsid w:val="008D2261"/>
    <w:rPr>
      <w:sz w:val="24"/>
      <w:szCs w:val="24"/>
    </w:rPr>
  </w:style>
  <w:style w:type="paragraph" w:styleId="ListParagraph">
    <w:name w:val="List Paragraph"/>
    <w:basedOn w:val="Normal"/>
    <w:uiPriority w:val="34"/>
    <w:qFormat/>
    <w:rsid w:val="008361A3"/>
    <w:pPr>
      <w:ind w:left="720"/>
    </w:pPr>
  </w:style>
  <w:style w:type="paragraph" w:styleId="BalloonText">
    <w:name w:val="Balloon Text"/>
    <w:basedOn w:val="Normal"/>
    <w:link w:val="BalloonTextChar"/>
    <w:rsid w:val="00991D3D"/>
    <w:rPr>
      <w:rFonts w:ascii="Segoe UI" w:hAnsi="Segoe UI"/>
      <w:sz w:val="18"/>
      <w:szCs w:val="18"/>
      <w:lang w:val="x-none" w:eastAsia="x-none"/>
    </w:rPr>
  </w:style>
  <w:style w:type="character" w:customStyle="1" w:styleId="BalloonTextChar">
    <w:name w:val="Balloon Text Char"/>
    <w:link w:val="BalloonText"/>
    <w:rsid w:val="00991D3D"/>
    <w:rPr>
      <w:rFonts w:ascii="Segoe UI" w:hAnsi="Segoe UI" w:cs="Segoe UI"/>
      <w:sz w:val="18"/>
      <w:szCs w:val="18"/>
    </w:rPr>
  </w:style>
  <w:style w:type="character" w:styleId="Hyperlink">
    <w:name w:val="Hyperlink"/>
    <w:rsid w:val="00F945D1"/>
    <w:rPr>
      <w:color w:val="0563C1"/>
      <w:u w:val="single"/>
    </w:rPr>
  </w:style>
  <w:style w:type="paragraph" w:styleId="Caption">
    <w:name w:val="caption"/>
    <w:basedOn w:val="Normal"/>
    <w:next w:val="Normal"/>
    <w:semiHidden/>
    <w:unhideWhenUsed/>
    <w:qFormat/>
    <w:rsid w:val="00C21DC0"/>
    <w:rPr>
      <w:b/>
      <w:bCs/>
      <w:sz w:val="20"/>
      <w:szCs w:val="20"/>
    </w:rPr>
  </w:style>
  <w:style w:type="character" w:styleId="Strong">
    <w:name w:val="Strong"/>
    <w:basedOn w:val="DefaultParagraphFont"/>
    <w:uiPriority w:val="22"/>
    <w:qFormat/>
    <w:rsid w:val="00876F70"/>
    <w:rPr>
      <w:b/>
      <w:bCs/>
    </w:rPr>
  </w:style>
  <w:style w:type="character" w:styleId="PlaceholderText">
    <w:name w:val="Placeholder Text"/>
    <w:basedOn w:val="DefaultParagraphFont"/>
    <w:uiPriority w:val="99"/>
    <w:semiHidden/>
    <w:rsid w:val="008E776B"/>
    <w:rPr>
      <w:color w:val="666666"/>
    </w:rPr>
  </w:style>
  <w:style w:type="paragraph" w:styleId="Subtitle">
    <w:name w:val="Subtitle"/>
    <w:basedOn w:val="Normal"/>
    <w:next w:val="Normal"/>
    <w:link w:val="SubtitleChar"/>
    <w:qFormat/>
    <w:rsid w:val="00E825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825A6"/>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goo.gl/R5mexj"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8DDBCCD26615429254B3259BEFA6AA" ma:contentTypeVersion="13" ma:contentTypeDescription="Create a new document." ma:contentTypeScope="" ma:versionID="4b718c5233b0f0f413a164008a7c9a9b">
  <xsd:schema xmlns:xsd="http://www.w3.org/2001/XMLSchema" xmlns:xs="http://www.w3.org/2001/XMLSchema" xmlns:p="http://schemas.microsoft.com/office/2006/metadata/properties" xmlns:ns2="249a525b-d39c-4485-a161-fa1b88e67d7e" xmlns:ns3="5cc90908-03cb-4db0-a8a3-4537f077f3ac" targetNamespace="http://schemas.microsoft.com/office/2006/metadata/properties" ma:root="true" ma:fieldsID="40dea6bd7f0e52dbc0aba798d5cf8428" ns2:_="" ns3:_="">
    <xsd:import namespace="249a525b-d39c-4485-a161-fa1b88e67d7e"/>
    <xsd:import namespace="5cc90908-03cb-4db0-a8a3-4537f077f3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a525b-d39c-4485-a161-fa1b88e67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90908-03cb-4db0-a8a3-4537f077f3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661A7A8-7F18-46AE-8361-0556A274C4AE}">
  <ds:schemaRefs>
    <ds:schemaRef ds:uri="http://schemas.microsoft.com/sharepoint/v3/contenttype/forms"/>
  </ds:schemaRefs>
</ds:datastoreItem>
</file>

<file path=customXml/itemProps2.xml><?xml version="1.0" encoding="utf-8"?>
<ds:datastoreItem xmlns:ds="http://schemas.openxmlformats.org/officeDocument/2006/customXml" ds:itemID="{2C82C330-AF25-41AE-A810-18068444E1E2}">
  <ds:schemaRefs>
    <ds:schemaRef ds:uri="http://schemas.openxmlformats.org/officeDocument/2006/bibliography"/>
  </ds:schemaRefs>
</ds:datastoreItem>
</file>

<file path=customXml/itemProps3.xml><?xml version="1.0" encoding="utf-8"?>
<ds:datastoreItem xmlns:ds="http://schemas.openxmlformats.org/officeDocument/2006/customXml" ds:itemID="{C44A7B42-7289-4806-A1D5-9AEFEFE24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a525b-d39c-4485-a161-fa1b88e67d7e"/>
    <ds:schemaRef ds:uri="5cc90908-03cb-4db0-a8a3-4537f077f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AF999-496D-4270-8425-143494D8A3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6903</Words>
  <Characters>39353</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Soft World's Fair, Inc.</Company>
  <LinksUpToDate>false</LinksUpToDate>
  <CharactersWithSpaces>46164</CharactersWithSpaces>
  <SharedDoc>false</SharedDoc>
  <HLinks>
    <vt:vector size="6" baseType="variant">
      <vt:variant>
        <vt:i4>5963856</vt:i4>
      </vt:variant>
      <vt:variant>
        <vt:i4>0</vt:i4>
      </vt:variant>
      <vt:variant>
        <vt:i4>0</vt:i4>
      </vt:variant>
      <vt:variant>
        <vt:i4>5</vt:i4>
      </vt:variant>
      <vt:variant>
        <vt:lpwstr>https://goo.gl/R5mexj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Diotte</dc:creator>
  <cp:keywords/>
  <dc:description/>
  <cp:lastModifiedBy>Brian Stults</cp:lastModifiedBy>
  <cp:revision>2</cp:revision>
  <cp:lastPrinted>2024-07-30T15:33:00Z</cp:lastPrinted>
  <dcterms:created xsi:type="dcterms:W3CDTF">2025-08-14T17:30:00Z</dcterms:created>
  <dcterms:modified xsi:type="dcterms:W3CDTF">2025-08-14T17:30:00Z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Cheryl A. Hutchison</vt:lpwstr>
  </property>
  <property fmtid="{D5CDD505-2E9C-101B-9397-08002B2CF9AE}" pid="3" name="Order">
    <vt:lpwstr>346400.000000000</vt:lpwstr>
  </property>
  <property fmtid="{D5CDD505-2E9C-101B-9397-08002B2CF9AE}" pid="4" name="display_urn:schemas-microsoft-com:office:office#Author">
    <vt:lpwstr>CFSHS\Domain Admins</vt:lpwstr>
  </property>
  <property fmtid="{D5CDD505-2E9C-101B-9397-08002B2CF9AE}" pid="5" name="_ExtendedDescription">
    <vt:lpwstr/>
  </property>
  <property fmtid="{D5CDD505-2E9C-101B-9397-08002B2CF9AE}" pid="6" name="SharedWithUsers">
    <vt:lpwstr/>
  </property>
  <property fmtid="{D5CDD505-2E9C-101B-9397-08002B2CF9AE}" pid="7" name="ComplianceAssetId">
    <vt:lpwstr/>
  </property>
  <property fmtid="{D5CDD505-2E9C-101B-9397-08002B2CF9AE}" pid="8" name="TriggerFlowInfo">
    <vt:lpwstr/>
  </property>
  <property fmtid="{D5CDD505-2E9C-101B-9397-08002B2CF9AE}" pid="9" name="ContentTypeId">
    <vt:lpwstr>0x01010044A4128BB2FE7846A95834F2FA34C2AA</vt:lpwstr>
  </property>
  <property fmtid="{D5CDD505-2E9C-101B-9397-08002B2CF9AE}" pid="10" name="MediaLengthInSeconds">
    <vt:lpwstr/>
  </property>
</Properties>
</file>